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A1" w:rsidRPr="003568A1" w:rsidRDefault="003568A1" w:rsidP="003568A1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3568A1">
        <w:rPr>
          <w:rFonts w:ascii="Arial" w:hAnsi="Arial" w:cs="Arial"/>
          <w:sz w:val="32"/>
          <w:szCs w:val="32"/>
        </w:rPr>
        <w:t>РОССИЙСКАЯ ФЕДЕРАЦИЯ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68A1">
        <w:rPr>
          <w:rFonts w:ascii="Arial" w:hAnsi="Arial" w:cs="Arial"/>
          <w:b/>
          <w:sz w:val="32"/>
          <w:szCs w:val="32"/>
        </w:rPr>
        <w:t>ИЛАНСКОГО РАЙОНА КРАСНОЯРСКОГО КРАЯ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32"/>
          <w:szCs w:val="32"/>
        </w:rPr>
      </w:pP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РЕШЕНИЕ</w:t>
      </w:r>
    </w:p>
    <w:p w:rsidR="003568A1" w:rsidRPr="003568A1" w:rsidRDefault="003568A1" w:rsidP="003568A1">
      <w:pPr>
        <w:ind w:left="450" w:firstLine="709"/>
        <w:jc w:val="center"/>
        <w:rPr>
          <w:rFonts w:ascii="Arial" w:hAnsi="Arial" w:cs="Arial"/>
          <w:b/>
          <w:sz w:val="24"/>
          <w:szCs w:val="24"/>
        </w:rPr>
      </w:pPr>
    </w:p>
    <w:p w:rsidR="003568A1" w:rsidRPr="003568A1" w:rsidRDefault="00F23B5C" w:rsidP="003568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17.10.</w:t>
      </w:r>
      <w:r w:rsidR="007A02E1">
        <w:rPr>
          <w:rFonts w:ascii="Arial" w:hAnsi="Arial" w:cs="Arial"/>
          <w:sz w:val="24"/>
          <w:szCs w:val="24"/>
        </w:rPr>
        <w:t xml:space="preserve">2024 г.     </w:t>
      </w:r>
      <w:r w:rsidR="003568A1" w:rsidRPr="003568A1">
        <w:rPr>
          <w:rFonts w:ascii="Arial" w:hAnsi="Arial" w:cs="Arial"/>
          <w:sz w:val="24"/>
          <w:szCs w:val="24"/>
        </w:rPr>
        <w:t xml:space="preserve">                </w:t>
      </w:r>
      <w:r w:rsidR="003568A1">
        <w:rPr>
          <w:rFonts w:ascii="Arial" w:hAnsi="Arial" w:cs="Arial"/>
          <w:sz w:val="24"/>
          <w:szCs w:val="24"/>
        </w:rPr>
        <w:t xml:space="preserve">        </w:t>
      </w:r>
      <w:r w:rsidR="003568A1" w:rsidRPr="003568A1">
        <w:rPr>
          <w:rFonts w:ascii="Arial" w:hAnsi="Arial" w:cs="Arial"/>
          <w:sz w:val="24"/>
          <w:szCs w:val="24"/>
        </w:rPr>
        <w:t xml:space="preserve">        с. Далай                  </w:t>
      </w:r>
      <w:r w:rsidR="003568A1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№48-152</w:t>
      </w:r>
      <w:bookmarkStart w:id="0" w:name="_GoBack"/>
      <w:bookmarkEnd w:id="0"/>
      <w:r w:rsidR="003568A1" w:rsidRPr="003568A1">
        <w:rPr>
          <w:rFonts w:ascii="Arial" w:hAnsi="Arial" w:cs="Arial"/>
          <w:sz w:val="24"/>
          <w:szCs w:val="24"/>
        </w:rPr>
        <w:t>Р</w:t>
      </w:r>
    </w:p>
    <w:p w:rsidR="003568A1" w:rsidRPr="003568A1" w:rsidRDefault="003568A1" w:rsidP="003568A1">
      <w:pPr>
        <w:spacing w:after="0" w:line="240" w:lineRule="auto"/>
        <w:jc w:val="center"/>
        <w:rPr>
          <w:rFonts w:ascii="Arial" w:hAnsi="Arial" w:cs="Arial"/>
          <w:b/>
          <w:sz w:val="30"/>
          <w:szCs w:val="24"/>
        </w:rPr>
      </w:pPr>
      <w:r w:rsidRPr="003568A1">
        <w:rPr>
          <w:rFonts w:ascii="Arial" w:hAnsi="Arial" w:cs="Arial"/>
          <w:b/>
          <w:sz w:val="30"/>
          <w:szCs w:val="24"/>
        </w:rPr>
        <w:t>О внесении изменений и дополнений в Устав Далайского сельсовета Иланского района Красноярского края</w:t>
      </w:r>
    </w:p>
    <w:p w:rsidR="003568A1" w:rsidRPr="003568A1" w:rsidRDefault="003568A1" w:rsidP="003568A1">
      <w:pPr>
        <w:rPr>
          <w:rFonts w:ascii="Arial" w:hAnsi="Arial" w:cs="Arial"/>
          <w:sz w:val="30"/>
          <w:szCs w:val="24"/>
        </w:rPr>
      </w:pPr>
    </w:p>
    <w:p w:rsidR="003568A1" w:rsidRPr="003568A1" w:rsidRDefault="003568A1" w:rsidP="003568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>В целях приведения Устава Далайского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23, 71 Устава Далайского сельсовета Иланского района Красноярского края, Далайский сельский Совет депутатов</w:t>
      </w:r>
    </w:p>
    <w:p w:rsidR="003568A1" w:rsidRPr="003568A1" w:rsidRDefault="003568A1" w:rsidP="003568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568A1">
        <w:rPr>
          <w:rFonts w:ascii="Arial" w:hAnsi="Arial" w:cs="Arial"/>
          <w:b/>
          <w:sz w:val="24"/>
          <w:szCs w:val="24"/>
        </w:rPr>
        <w:t>РЕШИЛ: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I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Внести в Устав Далайского 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сельсовета Иланского района Красноярского края следующие изменения и дополнения: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1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.1 Пункт 1 Статьи 8 Устава дополнить подпунктом 35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«35)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2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2 Статьи 15 Устава дополнить подпунктом 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</w:t>
      </w:r>
      <w:r w:rsidR="007A02E1" w:rsidRPr="007A02E1">
        <w:rPr>
          <w:rFonts w:ascii="Arial" w:eastAsia="Calibri" w:hAnsi="Arial" w:cs="Arial"/>
          <w:b/>
          <w:sz w:val="24"/>
          <w:szCs w:val="24"/>
          <w:lang w:eastAsia="ru-RU"/>
        </w:rPr>
        <w:t>7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E55F24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1</w:t>
      </w:r>
      <w:r>
        <w:rPr>
          <w:rFonts w:ascii="Arial" w:eastAsia="Calibri" w:hAnsi="Arial" w:cs="Arial"/>
          <w:sz w:val="24"/>
          <w:szCs w:val="24"/>
          <w:lang w:eastAsia="ru-RU"/>
        </w:rPr>
        <w:t>7</w:t>
      </w:r>
      <w:r w:rsidR="00E55F24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приобретение им статуса иностранного агента.»;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3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1 Стать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и 29 Устава дополнить подпунктом 1.14.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следующего содержания:</w:t>
      </w:r>
    </w:p>
    <w:p w:rsidR="003568A1" w:rsidRPr="003568A1" w:rsidRDefault="00E55F24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«1.14.</w:t>
      </w:r>
      <w:r w:rsidR="003568A1"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приобретение им статуса иностранного агента.»;</w:t>
      </w:r>
    </w:p>
    <w:p w:rsidR="003568A1" w:rsidRPr="007A02E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</w:t>
      </w:r>
      <w:r w:rsidR="007A02E1" w:rsidRPr="007A02E1">
        <w:rPr>
          <w:rFonts w:ascii="Arial" w:eastAsia="Calibri" w:hAnsi="Arial" w:cs="Arial"/>
          <w:b/>
          <w:sz w:val="24"/>
          <w:szCs w:val="24"/>
          <w:lang w:eastAsia="ru-RU"/>
        </w:rPr>
        <w:t>4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3 Статьи 46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.1 Устава дополнить подпунктом 4 следующего содержания: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«4) имеющее статус иностранного агента.»;</w:t>
      </w:r>
    </w:p>
    <w:p w:rsidR="003568A1" w:rsidRPr="007A02E1" w:rsidRDefault="007A02E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1.5</w:t>
      </w:r>
      <w:r w:rsidR="003568A1"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 Пункт 7 Статья 4</w:t>
      </w:r>
      <w:r w:rsidR="00E55F24" w:rsidRPr="007A02E1">
        <w:rPr>
          <w:rFonts w:ascii="Arial" w:eastAsia="Calibri" w:hAnsi="Arial" w:cs="Arial"/>
          <w:b/>
          <w:sz w:val="24"/>
          <w:szCs w:val="24"/>
          <w:lang w:eastAsia="ru-RU"/>
        </w:rPr>
        <w:t>6</w:t>
      </w:r>
      <w:r w:rsidR="003568A1" w:rsidRPr="007A02E1">
        <w:rPr>
          <w:rFonts w:ascii="Arial" w:eastAsia="Calibri" w:hAnsi="Arial" w:cs="Arial"/>
          <w:b/>
          <w:sz w:val="24"/>
          <w:szCs w:val="24"/>
          <w:lang w:eastAsia="ru-RU"/>
        </w:rPr>
        <w:t>.1. Устава изложить в новой редакции:</w:t>
      </w:r>
    </w:p>
    <w:p w:rsidR="007A02E1" w:rsidRDefault="003568A1" w:rsidP="007A02E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sz w:val="24"/>
          <w:szCs w:val="24"/>
          <w:lang w:eastAsia="ru-RU"/>
        </w:rPr>
        <w:t>«7.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№131-ФЗ «Об общих принципах организации местного самоуправ</w:t>
      </w:r>
      <w:r w:rsidR="007A02E1">
        <w:rPr>
          <w:rFonts w:ascii="Arial" w:eastAsia="Calibri" w:hAnsi="Arial" w:cs="Arial"/>
          <w:sz w:val="24"/>
          <w:szCs w:val="24"/>
          <w:lang w:eastAsia="ru-RU"/>
        </w:rPr>
        <w:t>ления в Российской Федерации.»;</w:t>
      </w:r>
    </w:p>
    <w:p w:rsidR="007A02E1" w:rsidRPr="007A02E1" w:rsidRDefault="007A02E1" w:rsidP="007A02E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1.6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ru-RU"/>
        </w:rPr>
        <w:t>В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п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 xml:space="preserve">ункте 1 Статьи 58 </w:t>
      </w:r>
      <w:r w:rsidRPr="007A02E1">
        <w:rPr>
          <w:rFonts w:ascii="Arial" w:eastAsia="Calibri" w:hAnsi="Arial" w:cs="Arial"/>
          <w:sz w:val="24"/>
          <w:szCs w:val="24"/>
          <w:lang w:eastAsia="ru-RU"/>
        </w:rPr>
        <w:t>слова «не менее шести лет» заменить на слова «не менее 5 лет»;</w:t>
      </w:r>
    </w:p>
    <w:p w:rsidR="007A02E1" w:rsidRPr="003568A1" w:rsidRDefault="007A02E1" w:rsidP="007A02E1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1.7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b/>
          <w:sz w:val="24"/>
          <w:szCs w:val="24"/>
          <w:lang w:eastAsia="ru-RU"/>
        </w:rPr>
        <w:t>В</w:t>
      </w:r>
      <w:proofErr w:type="gramEnd"/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п</w:t>
      </w:r>
      <w:r w:rsidRPr="007A02E1">
        <w:rPr>
          <w:rFonts w:ascii="Arial" w:eastAsia="Calibri" w:hAnsi="Arial" w:cs="Arial"/>
          <w:b/>
          <w:sz w:val="24"/>
          <w:szCs w:val="24"/>
          <w:lang w:eastAsia="ru-RU"/>
        </w:rPr>
        <w:t>ункте 2 Статьи 58 слова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568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Размер пенсии за выслугу лет увеличивается на четыре процента» заменить на слова «Размер пенсии за выслугу лет у</w:t>
      </w:r>
      <w:r>
        <w:rPr>
          <w:rFonts w:ascii="Arial" w:eastAsia="Calibri" w:hAnsi="Arial" w:cs="Arial"/>
          <w:sz w:val="24"/>
          <w:szCs w:val="24"/>
          <w:lang w:eastAsia="ru-RU"/>
        </w:rPr>
        <w:t>величивается на пять процентов».</w:t>
      </w:r>
    </w:p>
    <w:p w:rsidR="003568A1" w:rsidRPr="003568A1" w:rsidRDefault="003568A1" w:rsidP="003568A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Поручить Главе 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Далайского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сельсовета направить Решение на государственную регистрацию</w:t>
      </w:r>
      <w:r w:rsidRPr="003568A1">
        <w:rPr>
          <w:rFonts w:ascii="Arial" w:eastAsia="Times New Roman" w:hAnsi="Arial" w:cs="Arial"/>
          <w:sz w:val="24"/>
          <w:szCs w:val="24"/>
        </w:rPr>
        <w:t xml:space="preserve"> в течение 15 дней со дня его принятия.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lastRenderedPageBreak/>
        <w:t>III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Контроль за исполнением Решения возложить на Главу сельсовета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 xml:space="preserve"> В.В. Лахмоткин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68A1">
        <w:rPr>
          <w:rFonts w:ascii="Arial" w:eastAsia="Calibri" w:hAnsi="Arial" w:cs="Arial"/>
          <w:b/>
          <w:bCs/>
          <w:sz w:val="24"/>
          <w:szCs w:val="24"/>
          <w:lang w:val="en-US" w:eastAsia="ru-RU"/>
        </w:rPr>
        <w:t>IV</w:t>
      </w:r>
      <w:r w:rsidRPr="003568A1">
        <w:rPr>
          <w:rFonts w:ascii="Arial" w:eastAsia="Calibri" w:hAnsi="Arial" w:cs="Arial"/>
          <w:b/>
          <w:bCs/>
          <w:sz w:val="24"/>
          <w:szCs w:val="24"/>
          <w:lang w:eastAsia="ru-RU"/>
        </w:rPr>
        <w:t>.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Р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ешение вступает в силу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 xml:space="preserve"> в день, следующий за днем официального оп</w:t>
      </w:r>
      <w:r w:rsidR="00812334">
        <w:rPr>
          <w:rFonts w:ascii="Arial" w:eastAsia="Calibri" w:hAnsi="Arial" w:cs="Arial"/>
          <w:sz w:val="24"/>
          <w:szCs w:val="24"/>
          <w:lang w:eastAsia="ru-RU"/>
        </w:rPr>
        <w:t>убликования в газете «Далай</w:t>
      </w:r>
      <w:r w:rsidRPr="003568A1">
        <w:rPr>
          <w:rFonts w:ascii="Arial" w:eastAsia="Calibri" w:hAnsi="Arial" w:cs="Arial"/>
          <w:sz w:val="24"/>
          <w:szCs w:val="24"/>
          <w:lang w:eastAsia="ru-RU"/>
        </w:rPr>
        <w:t>ский вестник» осуществляемого при наличии государственной регистрации.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Calibri" w:hAnsi="Arial" w:cs="Arial"/>
          <w:b/>
          <w:sz w:val="24"/>
          <w:szCs w:val="24"/>
          <w:lang w:val="en-US" w:eastAsia="ru-RU"/>
        </w:rPr>
        <w:t>V</w:t>
      </w:r>
      <w:r w:rsidRPr="003568A1">
        <w:rPr>
          <w:rFonts w:ascii="Arial" w:eastAsia="Calibri" w:hAnsi="Arial" w:cs="Arial"/>
          <w:b/>
          <w:sz w:val="24"/>
          <w:szCs w:val="24"/>
          <w:lang w:eastAsia="ru-RU"/>
        </w:rPr>
        <w:t xml:space="preserve">. </w:t>
      </w:r>
      <w:r w:rsidRPr="003568A1">
        <w:rPr>
          <w:rFonts w:ascii="Arial" w:eastAsia="Times New Roman" w:hAnsi="Arial" w:cs="Arial"/>
          <w:sz w:val="24"/>
          <w:szCs w:val="24"/>
        </w:rPr>
        <w:t xml:space="preserve">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обязан опублико</w:t>
      </w:r>
      <w:r w:rsidR="00812334">
        <w:rPr>
          <w:rFonts w:ascii="Arial" w:eastAsia="Times New Roman" w:hAnsi="Arial" w:cs="Arial"/>
          <w:sz w:val="24"/>
          <w:szCs w:val="24"/>
        </w:rPr>
        <w:t>вать зарегистрированное решение</w:t>
      </w:r>
      <w:r w:rsidRPr="003568A1">
        <w:rPr>
          <w:rFonts w:ascii="Arial" w:eastAsia="Times New Roman" w:hAnsi="Arial" w:cs="Arial"/>
          <w:sz w:val="24"/>
          <w:szCs w:val="24"/>
        </w:rPr>
        <w:t xml:space="preserve"> о внесении изменений и дополнений в устав муниципального образовани</w:t>
      </w:r>
      <w:r w:rsidR="00812334">
        <w:rPr>
          <w:rFonts w:ascii="Arial" w:eastAsia="Times New Roman" w:hAnsi="Arial" w:cs="Arial"/>
          <w:sz w:val="24"/>
          <w:szCs w:val="24"/>
        </w:rPr>
        <w:t xml:space="preserve">я в течение 7 </w:t>
      </w:r>
      <w:r w:rsidRPr="003568A1">
        <w:rPr>
          <w:rFonts w:ascii="Arial" w:eastAsia="Times New Roman" w:hAnsi="Arial" w:cs="Arial"/>
          <w:sz w:val="24"/>
          <w:szCs w:val="24"/>
        </w:rPr>
        <w:t>дней со дня поступления из Управления Министерства юстиции РФ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568A1" w:rsidRPr="003568A1" w:rsidRDefault="003568A1" w:rsidP="0035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568A1">
        <w:rPr>
          <w:rFonts w:ascii="Arial" w:eastAsia="Times New Roman" w:hAnsi="Arial" w:cs="Arial"/>
          <w:b/>
          <w:sz w:val="24"/>
          <w:szCs w:val="24"/>
          <w:lang w:val="en-US"/>
        </w:rPr>
        <w:t>VI</w:t>
      </w:r>
      <w:r w:rsidRPr="003568A1">
        <w:rPr>
          <w:rFonts w:ascii="Arial" w:eastAsia="Times New Roman" w:hAnsi="Arial" w:cs="Arial"/>
          <w:b/>
          <w:sz w:val="24"/>
          <w:szCs w:val="24"/>
        </w:rPr>
        <w:t>.</w:t>
      </w:r>
      <w:r w:rsidRPr="003568A1">
        <w:rPr>
          <w:rFonts w:ascii="Arial" w:eastAsia="Times New Roman" w:hAnsi="Arial" w:cs="Arial"/>
          <w:sz w:val="24"/>
          <w:szCs w:val="24"/>
        </w:rPr>
        <w:t xml:space="preserve"> Глава </w:t>
      </w:r>
      <w:r w:rsidR="00812334">
        <w:rPr>
          <w:rFonts w:ascii="Arial" w:eastAsia="Times New Roman" w:hAnsi="Arial" w:cs="Arial"/>
          <w:sz w:val="24"/>
          <w:szCs w:val="24"/>
        </w:rPr>
        <w:t>Далайского</w:t>
      </w:r>
      <w:r w:rsidRPr="003568A1">
        <w:rPr>
          <w:rFonts w:ascii="Arial" w:eastAsia="Times New Roman" w:hAnsi="Arial" w:cs="Arial"/>
          <w:sz w:val="24"/>
          <w:szCs w:val="24"/>
        </w:rPr>
        <w:t xml:space="preserve"> сельсовета в течение 10 дней со дня официального опубликования (обнародования) Решения обязан направить в Управление Министерства юстиции РФ по Красноярскому краю сведения об источнике и о дате официального опубликования (обнародования) Решения для включения указанных сведений в государственный реестр уставов муниципальных образований Красноярского края.</w:t>
      </w:r>
    </w:p>
    <w:p w:rsidR="00695DCD" w:rsidRDefault="00695DCD" w:rsidP="00695DCD">
      <w:pPr>
        <w:rPr>
          <w:rFonts w:ascii="Arial" w:hAnsi="Arial" w:cs="Arial"/>
          <w:sz w:val="24"/>
          <w:szCs w:val="24"/>
        </w:rPr>
      </w:pPr>
    </w:p>
    <w:p w:rsidR="00695DCD" w:rsidRPr="00695DCD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>Председатель Далайского сельского                                      Глава сельсовета</w:t>
      </w:r>
    </w:p>
    <w:p w:rsidR="005B0660" w:rsidRDefault="00695DCD" w:rsidP="00695DCD">
      <w:pPr>
        <w:rPr>
          <w:rFonts w:ascii="Arial" w:hAnsi="Arial" w:cs="Arial"/>
          <w:sz w:val="24"/>
          <w:szCs w:val="24"/>
        </w:rPr>
      </w:pPr>
      <w:r w:rsidRPr="00695DCD">
        <w:rPr>
          <w:rFonts w:ascii="Arial" w:hAnsi="Arial" w:cs="Arial"/>
          <w:sz w:val="24"/>
          <w:szCs w:val="24"/>
        </w:rPr>
        <w:t>Совета депутатов                     Е.М. Труханова                       В.В. Лахмоткин</w:t>
      </w:r>
    </w:p>
    <w:p w:rsidR="00695DCD" w:rsidRDefault="00695DCD">
      <w:pPr>
        <w:rPr>
          <w:rFonts w:ascii="Arial" w:hAnsi="Arial" w:cs="Arial"/>
          <w:sz w:val="24"/>
          <w:szCs w:val="24"/>
        </w:rPr>
      </w:pPr>
    </w:p>
    <w:p w:rsidR="00695DCD" w:rsidRPr="003568A1" w:rsidRDefault="00695DCD">
      <w:pPr>
        <w:rPr>
          <w:rFonts w:ascii="Arial" w:hAnsi="Arial" w:cs="Arial"/>
          <w:sz w:val="24"/>
          <w:szCs w:val="24"/>
        </w:rPr>
      </w:pPr>
    </w:p>
    <w:sectPr w:rsidR="00695DCD" w:rsidRPr="00356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0E"/>
    <w:rsid w:val="003568A1"/>
    <w:rsid w:val="0056540E"/>
    <w:rsid w:val="005B0660"/>
    <w:rsid w:val="00695DCD"/>
    <w:rsid w:val="007A02E1"/>
    <w:rsid w:val="00812334"/>
    <w:rsid w:val="00E55F24"/>
    <w:rsid w:val="00F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78CC"/>
  <w15:chartTrackingRefBased/>
  <w15:docId w15:val="{1201AE7E-0A8D-44E8-AABA-B67F7082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6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2024-10-17T08:51:00Z</cp:lastPrinted>
  <dcterms:created xsi:type="dcterms:W3CDTF">2024-09-16T08:31:00Z</dcterms:created>
  <dcterms:modified xsi:type="dcterms:W3CDTF">2024-10-18T01:41:00Z</dcterms:modified>
</cp:coreProperties>
</file>