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F7A" w:rsidRDefault="00A16F7A" w:rsidP="00A16F7A">
      <w:pPr>
        <w:shd w:val="clear" w:color="auto" w:fill="FFFFFF"/>
        <w:spacing w:before="19" w:after="0" w:line="240" w:lineRule="auto"/>
        <w:ind w:right="67"/>
        <w:jc w:val="center"/>
        <w:rPr>
          <w:rFonts w:ascii="Arial" w:hAnsi="Arial" w:cs="Arial"/>
          <w:color w:val="000000"/>
          <w:sz w:val="32"/>
          <w:szCs w:val="32"/>
        </w:rPr>
      </w:pPr>
      <w:r>
        <w:rPr>
          <w:rFonts w:ascii="Arial" w:hAnsi="Arial" w:cs="Arial"/>
          <w:b/>
          <w:bCs/>
          <w:color w:val="000000"/>
          <w:sz w:val="32"/>
          <w:szCs w:val="32"/>
        </w:rPr>
        <w:t>РОССИЙСКАЯ ФЕДЕРАЦИЯ</w:t>
      </w:r>
    </w:p>
    <w:p w:rsidR="00A16F7A" w:rsidRDefault="00A16F7A" w:rsidP="00A16F7A">
      <w:pPr>
        <w:shd w:val="clear" w:color="auto" w:fill="FFFFFF"/>
        <w:spacing w:before="19" w:after="0" w:line="240" w:lineRule="auto"/>
        <w:ind w:right="67"/>
        <w:jc w:val="center"/>
        <w:rPr>
          <w:rFonts w:ascii="Arial" w:hAnsi="Arial" w:cs="Arial"/>
          <w:color w:val="000000"/>
          <w:sz w:val="32"/>
          <w:szCs w:val="32"/>
        </w:rPr>
      </w:pPr>
      <w:r>
        <w:rPr>
          <w:rFonts w:ascii="Arial" w:hAnsi="Arial" w:cs="Arial"/>
          <w:b/>
          <w:bCs/>
          <w:color w:val="000000"/>
          <w:sz w:val="32"/>
          <w:szCs w:val="32"/>
        </w:rPr>
        <w:t>ДАЛАЙСКИЙ СЕЛЬСКИЙ СОВЕТ ДЕПУТАТОВ</w:t>
      </w:r>
    </w:p>
    <w:p w:rsidR="00A16F7A" w:rsidRDefault="00A16F7A" w:rsidP="00A16F7A">
      <w:pPr>
        <w:shd w:val="clear" w:color="auto" w:fill="FFFFFF"/>
        <w:spacing w:before="19" w:after="0" w:line="240" w:lineRule="auto"/>
        <w:ind w:right="67"/>
        <w:jc w:val="center"/>
        <w:rPr>
          <w:rFonts w:ascii="Arial" w:hAnsi="Arial" w:cs="Arial"/>
          <w:color w:val="000000"/>
          <w:sz w:val="32"/>
          <w:szCs w:val="32"/>
        </w:rPr>
      </w:pPr>
      <w:r>
        <w:rPr>
          <w:rFonts w:ascii="Arial" w:hAnsi="Arial" w:cs="Arial"/>
          <w:b/>
          <w:bCs/>
          <w:color w:val="000000"/>
          <w:sz w:val="32"/>
          <w:szCs w:val="32"/>
        </w:rPr>
        <w:t>ИЛАНСКОГО РАЙОНА КРАСНОЯРСКОГО КРАЯ</w:t>
      </w:r>
    </w:p>
    <w:p w:rsidR="00A16F7A" w:rsidRDefault="00A16F7A" w:rsidP="00A16F7A">
      <w:pPr>
        <w:shd w:val="clear" w:color="auto" w:fill="FFFFFF"/>
        <w:spacing w:before="19" w:after="0" w:line="240" w:lineRule="auto"/>
        <w:ind w:right="67"/>
        <w:jc w:val="center"/>
        <w:rPr>
          <w:rFonts w:ascii="Arial" w:hAnsi="Arial" w:cs="Arial"/>
          <w:color w:val="000000"/>
          <w:sz w:val="32"/>
          <w:szCs w:val="32"/>
        </w:rPr>
      </w:pPr>
    </w:p>
    <w:p w:rsidR="00A16F7A" w:rsidRDefault="00A16F7A" w:rsidP="00A16F7A">
      <w:pPr>
        <w:shd w:val="clear" w:color="auto" w:fill="FFFFFF"/>
        <w:spacing w:before="14" w:after="0" w:line="240" w:lineRule="auto"/>
        <w:ind w:right="67"/>
        <w:jc w:val="center"/>
        <w:rPr>
          <w:rFonts w:ascii="Arial" w:hAnsi="Arial" w:cs="Arial"/>
          <w:color w:val="000000"/>
          <w:sz w:val="28"/>
          <w:szCs w:val="28"/>
        </w:rPr>
      </w:pPr>
      <w:r>
        <w:rPr>
          <w:rFonts w:ascii="Arial" w:hAnsi="Arial" w:cs="Arial"/>
          <w:b/>
          <w:bCs/>
          <w:color w:val="000000"/>
          <w:sz w:val="28"/>
          <w:szCs w:val="28"/>
        </w:rPr>
        <w:t xml:space="preserve"> РЕШЕНИЕ</w:t>
      </w:r>
    </w:p>
    <w:p w:rsidR="00A16F7A" w:rsidRDefault="00A16F7A" w:rsidP="00A16F7A">
      <w:pPr>
        <w:shd w:val="clear" w:color="auto" w:fill="FFFFFF"/>
        <w:spacing w:before="14" w:after="0" w:line="240" w:lineRule="auto"/>
        <w:ind w:right="67"/>
        <w:jc w:val="center"/>
        <w:rPr>
          <w:rFonts w:ascii="Arial" w:hAnsi="Arial" w:cs="Arial"/>
          <w:color w:val="000000"/>
          <w:sz w:val="28"/>
          <w:szCs w:val="28"/>
        </w:rPr>
      </w:pPr>
      <w:r>
        <w:rPr>
          <w:rFonts w:ascii="Arial" w:hAnsi="Arial" w:cs="Arial"/>
          <w:b/>
          <w:bCs/>
          <w:color w:val="000000"/>
          <w:sz w:val="28"/>
          <w:szCs w:val="28"/>
        </w:rPr>
        <w:t> </w:t>
      </w:r>
    </w:p>
    <w:p w:rsidR="00A16F7A" w:rsidRDefault="00D32964" w:rsidP="00A16F7A">
      <w:pPr>
        <w:shd w:val="clear" w:color="auto" w:fill="FFFFFF"/>
        <w:spacing w:before="14" w:after="0" w:line="240" w:lineRule="auto"/>
        <w:ind w:right="-1"/>
        <w:jc w:val="center"/>
        <w:rPr>
          <w:rFonts w:ascii="Arial" w:hAnsi="Arial" w:cs="Arial"/>
          <w:color w:val="000000"/>
          <w:sz w:val="24"/>
          <w:szCs w:val="24"/>
        </w:rPr>
      </w:pPr>
      <w:r>
        <w:rPr>
          <w:rFonts w:ascii="Arial" w:hAnsi="Arial" w:cs="Arial"/>
          <w:bCs/>
          <w:color w:val="000000"/>
          <w:sz w:val="24"/>
          <w:szCs w:val="24"/>
        </w:rPr>
        <w:t>11.10.</w:t>
      </w:r>
      <w:r w:rsidR="00A16F7A">
        <w:rPr>
          <w:rFonts w:ascii="Arial" w:hAnsi="Arial" w:cs="Arial"/>
          <w:bCs/>
          <w:color w:val="000000"/>
          <w:sz w:val="24"/>
          <w:szCs w:val="24"/>
        </w:rPr>
        <w:t xml:space="preserve">2023 г.                              с. Далай               </w:t>
      </w:r>
      <w:r>
        <w:rPr>
          <w:rFonts w:ascii="Arial" w:hAnsi="Arial" w:cs="Arial"/>
          <w:bCs/>
          <w:color w:val="000000"/>
          <w:sz w:val="24"/>
          <w:szCs w:val="24"/>
        </w:rPr>
        <w:t xml:space="preserve">                        № 35-119</w:t>
      </w:r>
      <w:r w:rsidR="00A16F7A">
        <w:rPr>
          <w:rFonts w:ascii="Arial" w:hAnsi="Arial" w:cs="Arial"/>
          <w:bCs/>
          <w:color w:val="000000"/>
          <w:sz w:val="24"/>
          <w:szCs w:val="24"/>
        </w:rPr>
        <w:t>Р</w:t>
      </w:r>
    </w:p>
    <w:p w:rsidR="00DE7200" w:rsidRDefault="00DE7200"/>
    <w:p w:rsidR="00A16F7A" w:rsidRPr="00A16F7A" w:rsidRDefault="00A16F7A" w:rsidP="00A16F7A">
      <w:pPr>
        <w:spacing w:after="0" w:line="240" w:lineRule="auto"/>
        <w:jc w:val="center"/>
        <w:rPr>
          <w:rFonts w:ascii="Arial" w:hAnsi="Arial" w:cs="Arial"/>
          <w:b/>
          <w:sz w:val="30"/>
          <w:szCs w:val="24"/>
        </w:rPr>
      </w:pPr>
      <w:r w:rsidRPr="00A16F7A">
        <w:rPr>
          <w:rFonts w:ascii="Arial" w:hAnsi="Arial" w:cs="Arial"/>
          <w:b/>
          <w:sz w:val="30"/>
          <w:szCs w:val="24"/>
        </w:rPr>
        <w:t xml:space="preserve">Об утверждении Положения «О порядке обеспечения доступа к информации о деятельности </w:t>
      </w:r>
      <w:r>
        <w:rPr>
          <w:rFonts w:ascii="Arial" w:hAnsi="Arial" w:cs="Arial"/>
          <w:b/>
          <w:sz w:val="30"/>
          <w:szCs w:val="24"/>
        </w:rPr>
        <w:t>органов местного самоуправления</w:t>
      </w:r>
      <w:r w:rsidRPr="00A16F7A">
        <w:rPr>
          <w:rFonts w:ascii="Arial" w:hAnsi="Arial" w:cs="Arial"/>
          <w:b/>
          <w:sz w:val="30"/>
          <w:szCs w:val="24"/>
        </w:rPr>
        <w:t xml:space="preserve"> Далайского сельсовета Иланск</w:t>
      </w:r>
      <w:r>
        <w:rPr>
          <w:rFonts w:ascii="Arial" w:hAnsi="Arial" w:cs="Arial"/>
          <w:b/>
          <w:sz w:val="30"/>
          <w:szCs w:val="24"/>
        </w:rPr>
        <w:t xml:space="preserve">ого района Красноярского края» </w:t>
      </w:r>
      <w:r w:rsidR="007144D1">
        <w:rPr>
          <w:rFonts w:ascii="Arial" w:hAnsi="Arial" w:cs="Arial"/>
          <w:b/>
          <w:sz w:val="30"/>
          <w:szCs w:val="24"/>
        </w:rPr>
        <w:t>и утверждение</w:t>
      </w:r>
      <w:r w:rsidRPr="00A16F7A">
        <w:rPr>
          <w:rFonts w:ascii="Arial" w:hAnsi="Arial" w:cs="Arial"/>
          <w:b/>
          <w:sz w:val="30"/>
          <w:szCs w:val="24"/>
        </w:rPr>
        <w:t xml:space="preserve"> Перечня информации о деятельности о</w:t>
      </w:r>
      <w:r w:rsidR="004B681D">
        <w:rPr>
          <w:rFonts w:ascii="Arial" w:hAnsi="Arial" w:cs="Arial"/>
          <w:b/>
          <w:sz w:val="30"/>
          <w:szCs w:val="24"/>
        </w:rPr>
        <w:t xml:space="preserve">рганов местного самоуправления </w:t>
      </w:r>
      <w:r w:rsidRPr="00A16F7A">
        <w:rPr>
          <w:rFonts w:ascii="Arial" w:hAnsi="Arial" w:cs="Arial"/>
          <w:b/>
          <w:sz w:val="30"/>
          <w:szCs w:val="24"/>
        </w:rPr>
        <w:t>Далайского сельсовета, размещаемой в сети Интернет</w:t>
      </w:r>
    </w:p>
    <w:p w:rsidR="00A16F7A" w:rsidRPr="00A16F7A" w:rsidRDefault="00A16F7A" w:rsidP="00A16F7A">
      <w:pPr>
        <w:spacing w:after="0" w:line="240" w:lineRule="auto"/>
        <w:rPr>
          <w:rFonts w:ascii="Arial" w:hAnsi="Arial" w:cs="Arial"/>
          <w:sz w:val="24"/>
          <w:szCs w:val="24"/>
        </w:rPr>
      </w:pPr>
    </w:p>
    <w:p w:rsidR="00A16F7A" w:rsidRPr="007144D1" w:rsidRDefault="00A16F7A" w:rsidP="00A16F7A">
      <w:pPr>
        <w:spacing w:after="0" w:line="240" w:lineRule="auto"/>
        <w:jc w:val="both"/>
        <w:rPr>
          <w:rFonts w:ascii="Arial" w:hAnsi="Arial" w:cs="Arial"/>
          <w:b/>
          <w:sz w:val="24"/>
          <w:szCs w:val="24"/>
        </w:rPr>
      </w:pPr>
      <w:r w:rsidRPr="00A16F7A">
        <w:rPr>
          <w:rFonts w:ascii="Arial" w:hAnsi="Arial" w:cs="Arial"/>
          <w:sz w:val="24"/>
          <w:szCs w:val="24"/>
        </w:rPr>
        <w:t xml:space="preserve">  </w:t>
      </w:r>
      <w:r w:rsidRPr="00A16F7A">
        <w:rPr>
          <w:rFonts w:ascii="Arial" w:hAnsi="Arial" w:cs="Arial"/>
          <w:sz w:val="24"/>
          <w:szCs w:val="24"/>
        </w:rPr>
        <w:tab/>
      </w:r>
      <w:r w:rsidRPr="00A16F7A">
        <w:rPr>
          <w:rFonts w:ascii="Arial" w:hAnsi="Arial" w:cs="Arial"/>
          <w:color w:val="000000"/>
          <w:sz w:val="24"/>
          <w:szCs w:val="24"/>
        </w:rPr>
        <w:t xml:space="preserve">В соответствии с Федеральным </w:t>
      </w:r>
      <w:r w:rsidRPr="007144D1">
        <w:rPr>
          <w:rFonts w:ascii="Arial" w:hAnsi="Arial" w:cs="Arial"/>
          <w:sz w:val="24"/>
          <w:szCs w:val="24"/>
        </w:rPr>
        <w:t>законом </w:t>
      </w:r>
      <w:hyperlink r:id="rId5" w:tgtFrame="_blank" w:history="1">
        <w:r w:rsidRPr="007144D1">
          <w:rPr>
            <w:rFonts w:ascii="Arial" w:hAnsi="Arial" w:cs="Arial"/>
            <w:sz w:val="24"/>
            <w:szCs w:val="24"/>
          </w:rPr>
          <w:t>от 06.10.2003 № 131-ФЗ</w:t>
        </w:r>
      </w:hyperlink>
      <w:r w:rsidRPr="007144D1">
        <w:rPr>
          <w:rFonts w:ascii="Arial" w:hAnsi="Arial" w:cs="Arial"/>
          <w:sz w:val="24"/>
          <w:szCs w:val="24"/>
        </w:rPr>
        <w:t> «Об общих принципах организации местного самоуправления в Российской Федерации», Федеральным законом </w:t>
      </w:r>
      <w:hyperlink r:id="rId6" w:tgtFrame="_blank" w:history="1">
        <w:r w:rsidRPr="007144D1">
          <w:rPr>
            <w:rFonts w:ascii="Arial" w:hAnsi="Arial" w:cs="Arial"/>
            <w:sz w:val="24"/>
            <w:szCs w:val="24"/>
          </w:rPr>
          <w:t>от 09.02.2009 № 8-ФЗ</w:t>
        </w:r>
      </w:hyperlink>
      <w:r w:rsidRPr="007144D1">
        <w:rPr>
          <w:rFonts w:ascii="Arial" w:hAnsi="Arial" w:cs="Arial"/>
          <w:sz w:val="24"/>
          <w:szCs w:val="24"/>
        </w:rPr>
        <w:t xml:space="preserve"> «Об обеспечении </w:t>
      </w:r>
      <w:r w:rsidRPr="00A16F7A">
        <w:rPr>
          <w:rFonts w:ascii="Arial" w:hAnsi="Arial" w:cs="Arial"/>
          <w:color w:val="000000"/>
          <w:sz w:val="24"/>
          <w:szCs w:val="24"/>
        </w:rPr>
        <w:t>доступа к информации о деятельности государственных органов и органов местного самоуправления»,</w:t>
      </w:r>
      <w:r w:rsidRPr="00A16F7A">
        <w:rPr>
          <w:rFonts w:ascii="Arial" w:hAnsi="Arial" w:cs="Arial"/>
          <w:sz w:val="24"/>
          <w:szCs w:val="24"/>
        </w:rPr>
        <w:t xml:space="preserve"> руководствуясь статьями 27, 33 Устава Далайского сельсовета Иланского района Красноярского края, Далайский сельский Совет депутатов  </w:t>
      </w:r>
      <w:r w:rsidRPr="007144D1">
        <w:rPr>
          <w:rFonts w:ascii="Arial" w:hAnsi="Arial" w:cs="Arial"/>
          <w:b/>
          <w:sz w:val="24"/>
          <w:szCs w:val="24"/>
        </w:rPr>
        <w:t>РЕШИЛ:</w:t>
      </w:r>
    </w:p>
    <w:p w:rsidR="00A16F7A" w:rsidRPr="00A16F7A" w:rsidRDefault="00A16F7A" w:rsidP="00A16F7A">
      <w:pPr>
        <w:spacing w:after="0" w:line="240" w:lineRule="auto"/>
        <w:ind w:firstLine="709"/>
        <w:jc w:val="both"/>
        <w:rPr>
          <w:rFonts w:ascii="Arial" w:hAnsi="Arial" w:cs="Arial"/>
          <w:color w:val="000000"/>
          <w:sz w:val="24"/>
          <w:szCs w:val="24"/>
        </w:rPr>
      </w:pPr>
      <w:r w:rsidRPr="007144D1">
        <w:rPr>
          <w:rFonts w:ascii="Arial" w:hAnsi="Arial" w:cs="Arial"/>
          <w:b/>
          <w:color w:val="000000"/>
          <w:sz w:val="24"/>
          <w:szCs w:val="24"/>
        </w:rPr>
        <w:t> </w:t>
      </w:r>
      <w:r w:rsidRPr="00A16F7A">
        <w:rPr>
          <w:rFonts w:ascii="Arial" w:hAnsi="Arial" w:cs="Arial"/>
          <w:color w:val="000000"/>
          <w:sz w:val="24"/>
          <w:szCs w:val="24"/>
        </w:rPr>
        <w:t>1. Утвердить Порядок утверждения Перечня информации о деятельности органов местного самоуправления Далайского сельсовета, размещаемой на официальных сайтах (приложение № 1).</w:t>
      </w:r>
    </w:p>
    <w:p w:rsidR="00A16F7A" w:rsidRPr="00A16F7A" w:rsidRDefault="00A16F7A" w:rsidP="00A16F7A">
      <w:pPr>
        <w:spacing w:after="0" w:line="240" w:lineRule="auto"/>
        <w:ind w:firstLine="709"/>
        <w:jc w:val="both"/>
        <w:rPr>
          <w:rFonts w:ascii="Arial" w:hAnsi="Arial" w:cs="Arial"/>
          <w:color w:val="000000"/>
          <w:sz w:val="24"/>
          <w:szCs w:val="24"/>
        </w:rPr>
      </w:pPr>
      <w:r w:rsidRPr="00A16F7A">
        <w:rPr>
          <w:rFonts w:ascii="Arial" w:hAnsi="Arial" w:cs="Arial"/>
          <w:color w:val="000000"/>
          <w:sz w:val="24"/>
          <w:szCs w:val="24"/>
        </w:rPr>
        <w:t>2. Утвердить Перечень общедоступной информации о деятельности органов местного самоуправления Далайского сельсовета, размещаемой на официальных сайтах (приложение № 2).</w:t>
      </w:r>
    </w:p>
    <w:p w:rsidR="00A16F7A" w:rsidRPr="00A16F7A" w:rsidRDefault="00A16F7A" w:rsidP="007144D1">
      <w:pPr>
        <w:spacing w:after="0" w:line="240" w:lineRule="auto"/>
        <w:ind w:firstLine="709"/>
        <w:rPr>
          <w:rFonts w:ascii="Arial" w:hAnsi="Arial" w:cs="Arial"/>
          <w:sz w:val="24"/>
          <w:szCs w:val="24"/>
        </w:rPr>
      </w:pPr>
      <w:r w:rsidRPr="00A16F7A">
        <w:rPr>
          <w:rFonts w:ascii="Arial" w:hAnsi="Arial" w:cs="Arial"/>
          <w:color w:val="000000"/>
          <w:sz w:val="24"/>
          <w:szCs w:val="24"/>
        </w:rPr>
        <w:t>3. Решение Далайского сельского Совета депу</w:t>
      </w:r>
      <w:r w:rsidR="007144D1">
        <w:rPr>
          <w:rFonts w:ascii="Arial" w:hAnsi="Arial" w:cs="Arial"/>
          <w:color w:val="000000"/>
          <w:sz w:val="24"/>
          <w:szCs w:val="24"/>
        </w:rPr>
        <w:t xml:space="preserve">татов от 13.03.2012 г № 21-61Р </w:t>
      </w:r>
      <w:r w:rsidRPr="00A16F7A">
        <w:rPr>
          <w:rFonts w:ascii="Arial" w:hAnsi="Arial" w:cs="Arial"/>
          <w:color w:val="000000"/>
          <w:sz w:val="24"/>
          <w:szCs w:val="24"/>
        </w:rPr>
        <w:t>«</w:t>
      </w:r>
      <w:r w:rsidR="007144D1" w:rsidRPr="007144D1">
        <w:rPr>
          <w:rFonts w:ascii="Arial" w:hAnsi="Arial" w:cs="Arial"/>
          <w:color w:val="000000"/>
          <w:sz w:val="24"/>
          <w:szCs w:val="24"/>
        </w:rPr>
        <w:t>Об утверждении «Положения о порядке обеспечения доступа к информации о деятельности органов местного самоуправления Далайского сельсовета, утверждение Перечня информации о деятельности органов местного самоуправления Далайского сельсовета, размещаемых в сети Интернет»</w:t>
      </w:r>
      <w:r w:rsidR="007144D1">
        <w:rPr>
          <w:rFonts w:ascii="Arial" w:hAnsi="Arial" w:cs="Arial"/>
          <w:color w:val="000000"/>
          <w:sz w:val="24"/>
          <w:szCs w:val="24"/>
        </w:rPr>
        <w:t xml:space="preserve"> </w:t>
      </w:r>
      <w:r w:rsidRPr="00A16F7A">
        <w:rPr>
          <w:rFonts w:ascii="Arial" w:hAnsi="Arial" w:cs="Arial"/>
          <w:sz w:val="24"/>
          <w:szCs w:val="24"/>
        </w:rPr>
        <w:t>считать утратившим силу.</w:t>
      </w:r>
    </w:p>
    <w:p w:rsidR="00A16F7A" w:rsidRPr="00A16F7A" w:rsidRDefault="00A16F7A" w:rsidP="00A16F7A">
      <w:pPr>
        <w:spacing w:after="0" w:line="240" w:lineRule="auto"/>
        <w:ind w:firstLine="708"/>
        <w:jc w:val="both"/>
        <w:rPr>
          <w:rFonts w:ascii="Arial" w:hAnsi="Arial" w:cs="Arial"/>
          <w:color w:val="000000"/>
          <w:sz w:val="24"/>
          <w:szCs w:val="24"/>
        </w:rPr>
      </w:pPr>
      <w:r w:rsidRPr="00A16F7A">
        <w:rPr>
          <w:rFonts w:ascii="Arial" w:hAnsi="Arial" w:cs="Arial"/>
          <w:color w:val="000000"/>
          <w:sz w:val="24"/>
          <w:szCs w:val="24"/>
        </w:rPr>
        <w:t>4. Контроль за исполнением настоящего Решения возложить на главу Далайского сельсовета Лахмоткин В.В.</w:t>
      </w:r>
    </w:p>
    <w:p w:rsidR="00A16F7A" w:rsidRPr="00A16F7A" w:rsidRDefault="00A16F7A" w:rsidP="00A16F7A">
      <w:pPr>
        <w:spacing w:after="0" w:line="240" w:lineRule="auto"/>
        <w:jc w:val="both"/>
        <w:rPr>
          <w:rFonts w:ascii="Arial" w:hAnsi="Arial" w:cs="Arial"/>
          <w:color w:val="000000"/>
          <w:sz w:val="24"/>
          <w:szCs w:val="24"/>
        </w:rPr>
      </w:pPr>
      <w:r w:rsidRPr="00A16F7A">
        <w:rPr>
          <w:rFonts w:ascii="Arial" w:hAnsi="Arial" w:cs="Arial"/>
          <w:color w:val="000000"/>
          <w:sz w:val="24"/>
          <w:szCs w:val="24"/>
        </w:rPr>
        <w:t xml:space="preserve"> </w:t>
      </w:r>
      <w:r w:rsidRPr="00A16F7A">
        <w:rPr>
          <w:rFonts w:ascii="Arial" w:hAnsi="Arial" w:cs="Arial"/>
          <w:color w:val="000000"/>
          <w:sz w:val="24"/>
          <w:szCs w:val="24"/>
        </w:rPr>
        <w:tab/>
        <w:t xml:space="preserve">5. Решение вступает в силу со дня официального опубликования в газете «Далайский вестник» и официальном сайте Далайского сельсовета. </w:t>
      </w:r>
    </w:p>
    <w:p w:rsidR="00A16F7A" w:rsidRPr="00A16F7A" w:rsidRDefault="00A16F7A" w:rsidP="00A16F7A">
      <w:pPr>
        <w:spacing w:after="0" w:line="240" w:lineRule="auto"/>
        <w:ind w:left="769"/>
        <w:jc w:val="both"/>
        <w:rPr>
          <w:rFonts w:ascii="Arial" w:hAnsi="Arial" w:cs="Arial"/>
          <w:color w:val="000000"/>
          <w:sz w:val="24"/>
          <w:szCs w:val="24"/>
        </w:rPr>
      </w:pPr>
    </w:p>
    <w:p w:rsidR="00A16F7A" w:rsidRPr="00A16F7A" w:rsidRDefault="00A16F7A" w:rsidP="007144D1">
      <w:pPr>
        <w:spacing w:after="0" w:line="240" w:lineRule="auto"/>
        <w:jc w:val="center"/>
        <w:rPr>
          <w:rFonts w:ascii="Arial" w:hAnsi="Arial" w:cs="Arial"/>
          <w:sz w:val="24"/>
          <w:szCs w:val="24"/>
        </w:rPr>
      </w:pPr>
      <w:r w:rsidRPr="00A16F7A">
        <w:rPr>
          <w:rFonts w:ascii="Arial" w:hAnsi="Arial" w:cs="Arial"/>
          <w:sz w:val="24"/>
          <w:szCs w:val="24"/>
        </w:rPr>
        <w:t>Председатель сельского Совета                                    Глава сельсовета</w:t>
      </w:r>
    </w:p>
    <w:p w:rsidR="00A16F7A" w:rsidRPr="00A16F7A" w:rsidRDefault="00A16F7A" w:rsidP="007144D1">
      <w:pPr>
        <w:spacing w:after="0" w:line="240" w:lineRule="auto"/>
        <w:jc w:val="center"/>
        <w:rPr>
          <w:rFonts w:ascii="Arial" w:hAnsi="Arial" w:cs="Arial"/>
          <w:sz w:val="24"/>
          <w:szCs w:val="24"/>
        </w:rPr>
      </w:pPr>
      <w:r w:rsidRPr="00A16F7A">
        <w:rPr>
          <w:rFonts w:ascii="Arial" w:hAnsi="Arial" w:cs="Arial"/>
          <w:sz w:val="24"/>
          <w:szCs w:val="24"/>
        </w:rPr>
        <w:t>депутатов                  Е.М.</w:t>
      </w:r>
      <w:r w:rsidR="007144D1">
        <w:rPr>
          <w:rFonts w:ascii="Arial" w:hAnsi="Arial" w:cs="Arial"/>
          <w:sz w:val="24"/>
          <w:szCs w:val="24"/>
        </w:rPr>
        <w:t xml:space="preserve"> </w:t>
      </w:r>
      <w:r w:rsidRPr="00A16F7A">
        <w:rPr>
          <w:rFonts w:ascii="Arial" w:hAnsi="Arial" w:cs="Arial"/>
          <w:sz w:val="24"/>
          <w:szCs w:val="24"/>
        </w:rPr>
        <w:t>Труханова                                            В.В. Лахмоткин</w:t>
      </w:r>
    </w:p>
    <w:p w:rsidR="00A16F7A" w:rsidRPr="00A16F7A" w:rsidRDefault="00A16F7A" w:rsidP="007144D1">
      <w:pPr>
        <w:jc w:val="center"/>
        <w:rPr>
          <w:rFonts w:ascii="Arial" w:hAnsi="Arial" w:cs="Arial"/>
          <w:sz w:val="24"/>
          <w:szCs w:val="24"/>
        </w:rPr>
      </w:pPr>
    </w:p>
    <w:p w:rsidR="00A16F7A" w:rsidRDefault="00A16F7A" w:rsidP="00A16F7A">
      <w:pPr>
        <w:spacing w:after="0" w:line="240" w:lineRule="auto"/>
        <w:ind w:firstLine="709"/>
        <w:jc w:val="right"/>
        <w:rPr>
          <w:rFonts w:ascii="Times New Roman" w:hAnsi="Times New Roman"/>
          <w:color w:val="000000"/>
          <w:sz w:val="28"/>
          <w:szCs w:val="28"/>
        </w:rPr>
      </w:pPr>
      <w:bookmarkStart w:id="0" w:name="_Hlk119668565"/>
    </w:p>
    <w:p w:rsidR="00A16F7A" w:rsidRDefault="00A16F7A" w:rsidP="00A16F7A">
      <w:pPr>
        <w:spacing w:after="0" w:line="240" w:lineRule="auto"/>
        <w:ind w:firstLine="709"/>
        <w:jc w:val="right"/>
        <w:rPr>
          <w:rFonts w:ascii="Times New Roman" w:hAnsi="Times New Roman"/>
          <w:color w:val="000000"/>
          <w:sz w:val="28"/>
          <w:szCs w:val="28"/>
        </w:rPr>
      </w:pPr>
    </w:p>
    <w:p w:rsidR="00A16F7A" w:rsidRDefault="00A16F7A" w:rsidP="00A16F7A">
      <w:pPr>
        <w:spacing w:after="0" w:line="240" w:lineRule="auto"/>
        <w:ind w:firstLine="709"/>
        <w:jc w:val="right"/>
        <w:rPr>
          <w:rFonts w:ascii="Times New Roman" w:hAnsi="Times New Roman"/>
          <w:color w:val="000000"/>
          <w:sz w:val="28"/>
          <w:szCs w:val="28"/>
        </w:rPr>
      </w:pPr>
    </w:p>
    <w:p w:rsidR="00A16F7A" w:rsidRDefault="00A16F7A" w:rsidP="00A16F7A">
      <w:pPr>
        <w:spacing w:after="0" w:line="240" w:lineRule="auto"/>
        <w:ind w:firstLine="709"/>
        <w:jc w:val="right"/>
        <w:rPr>
          <w:rFonts w:ascii="Times New Roman" w:hAnsi="Times New Roman"/>
          <w:color w:val="000000"/>
          <w:sz w:val="28"/>
          <w:szCs w:val="28"/>
        </w:rPr>
      </w:pPr>
    </w:p>
    <w:p w:rsidR="00A16F7A" w:rsidRPr="007144D1" w:rsidRDefault="00A16F7A" w:rsidP="00A16F7A">
      <w:pPr>
        <w:spacing w:after="0" w:line="240" w:lineRule="auto"/>
        <w:ind w:firstLine="709"/>
        <w:jc w:val="right"/>
        <w:rPr>
          <w:rFonts w:ascii="Arial" w:hAnsi="Arial" w:cs="Arial"/>
          <w:color w:val="000000"/>
          <w:sz w:val="24"/>
          <w:szCs w:val="24"/>
        </w:rPr>
      </w:pPr>
      <w:r w:rsidRPr="007144D1">
        <w:rPr>
          <w:rFonts w:ascii="Arial" w:hAnsi="Arial" w:cs="Arial"/>
          <w:color w:val="000000"/>
          <w:sz w:val="24"/>
          <w:szCs w:val="24"/>
        </w:rPr>
        <w:lastRenderedPageBreak/>
        <w:t>Приложение № 1</w:t>
      </w:r>
      <w:bookmarkEnd w:id="0"/>
      <w:r w:rsidRPr="007144D1">
        <w:rPr>
          <w:rFonts w:ascii="Arial" w:hAnsi="Arial" w:cs="Arial"/>
          <w:color w:val="000000"/>
          <w:sz w:val="24"/>
          <w:szCs w:val="24"/>
        </w:rPr>
        <w:t xml:space="preserve"> </w:t>
      </w:r>
    </w:p>
    <w:p w:rsidR="00A16F7A" w:rsidRPr="007144D1" w:rsidRDefault="00A16F7A" w:rsidP="00A16F7A">
      <w:pPr>
        <w:spacing w:after="0" w:line="240" w:lineRule="auto"/>
        <w:ind w:firstLine="709"/>
        <w:jc w:val="right"/>
        <w:rPr>
          <w:rFonts w:ascii="Arial" w:hAnsi="Arial" w:cs="Arial"/>
          <w:color w:val="000000"/>
          <w:sz w:val="24"/>
          <w:szCs w:val="24"/>
        </w:rPr>
      </w:pPr>
      <w:r w:rsidRPr="007144D1">
        <w:rPr>
          <w:rFonts w:ascii="Arial" w:hAnsi="Arial" w:cs="Arial"/>
          <w:color w:val="000000"/>
          <w:sz w:val="24"/>
          <w:szCs w:val="24"/>
        </w:rPr>
        <w:t xml:space="preserve">к решению Далайского </w:t>
      </w:r>
    </w:p>
    <w:p w:rsidR="00A16F7A" w:rsidRPr="007144D1" w:rsidRDefault="007144D1" w:rsidP="00A16F7A">
      <w:pPr>
        <w:spacing w:after="0" w:line="240" w:lineRule="auto"/>
        <w:ind w:firstLine="709"/>
        <w:jc w:val="right"/>
        <w:rPr>
          <w:rFonts w:ascii="Arial" w:hAnsi="Arial" w:cs="Arial"/>
          <w:color w:val="000000"/>
          <w:sz w:val="24"/>
          <w:szCs w:val="24"/>
        </w:rPr>
      </w:pPr>
      <w:r w:rsidRPr="007144D1">
        <w:rPr>
          <w:rFonts w:ascii="Arial" w:hAnsi="Arial" w:cs="Arial"/>
          <w:color w:val="000000"/>
          <w:sz w:val="24"/>
          <w:szCs w:val="24"/>
        </w:rPr>
        <w:t>сельского</w:t>
      </w:r>
      <w:r w:rsidR="00A16F7A" w:rsidRPr="007144D1">
        <w:rPr>
          <w:rFonts w:ascii="Arial" w:hAnsi="Arial" w:cs="Arial"/>
          <w:color w:val="000000"/>
          <w:sz w:val="24"/>
          <w:szCs w:val="24"/>
        </w:rPr>
        <w:t xml:space="preserve"> Совета депутатов </w:t>
      </w:r>
    </w:p>
    <w:p w:rsidR="00A16F7A" w:rsidRPr="007144D1" w:rsidRDefault="00A16F7A" w:rsidP="00A16F7A">
      <w:pPr>
        <w:spacing w:after="0" w:line="240" w:lineRule="auto"/>
        <w:ind w:firstLine="709"/>
        <w:jc w:val="right"/>
        <w:rPr>
          <w:rFonts w:ascii="Arial" w:hAnsi="Arial" w:cs="Arial"/>
          <w:color w:val="000000"/>
          <w:sz w:val="24"/>
          <w:szCs w:val="24"/>
        </w:rPr>
      </w:pPr>
      <w:r w:rsidRPr="007144D1">
        <w:rPr>
          <w:rFonts w:ascii="Arial" w:hAnsi="Arial" w:cs="Arial"/>
          <w:color w:val="000000"/>
          <w:sz w:val="24"/>
          <w:szCs w:val="24"/>
        </w:rPr>
        <w:t xml:space="preserve">от </w:t>
      </w:r>
      <w:r w:rsidR="00D32964">
        <w:rPr>
          <w:rFonts w:ascii="Arial" w:hAnsi="Arial" w:cs="Arial"/>
          <w:color w:val="000000"/>
          <w:sz w:val="24"/>
          <w:szCs w:val="24"/>
        </w:rPr>
        <w:t>11.10.2023 № 35-119</w:t>
      </w:r>
      <w:r w:rsidR="007144D1" w:rsidRPr="007144D1">
        <w:rPr>
          <w:rFonts w:ascii="Arial" w:hAnsi="Arial" w:cs="Arial"/>
          <w:color w:val="000000"/>
          <w:sz w:val="24"/>
          <w:szCs w:val="24"/>
        </w:rPr>
        <w:t>Р</w:t>
      </w:r>
    </w:p>
    <w:p w:rsidR="00A16F7A" w:rsidRPr="007144D1" w:rsidRDefault="00A16F7A" w:rsidP="00A16F7A">
      <w:pPr>
        <w:spacing w:after="0" w:line="240" w:lineRule="auto"/>
        <w:ind w:firstLine="709"/>
        <w:jc w:val="right"/>
        <w:rPr>
          <w:rFonts w:ascii="Arial" w:hAnsi="Arial" w:cs="Arial"/>
          <w:color w:val="000000"/>
          <w:sz w:val="24"/>
          <w:szCs w:val="24"/>
        </w:rPr>
      </w:pPr>
      <w:r w:rsidRPr="007144D1">
        <w:rPr>
          <w:rFonts w:ascii="Arial" w:hAnsi="Arial" w:cs="Arial"/>
          <w:color w:val="000000"/>
          <w:sz w:val="24"/>
          <w:szCs w:val="24"/>
        </w:rPr>
        <w:t> </w:t>
      </w:r>
    </w:p>
    <w:p w:rsidR="00A16F7A" w:rsidRPr="007144D1" w:rsidRDefault="00A16F7A" w:rsidP="00A16F7A">
      <w:pPr>
        <w:spacing w:after="0" w:line="240" w:lineRule="auto"/>
        <w:ind w:firstLine="709"/>
        <w:jc w:val="center"/>
        <w:rPr>
          <w:rFonts w:ascii="Arial" w:hAnsi="Arial" w:cs="Arial"/>
          <w:color w:val="000000"/>
          <w:sz w:val="30"/>
          <w:szCs w:val="24"/>
        </w:rPr>
      </w:pPr>
      <w:r w:rsidRPr="007144D1">
        <w:rPr>
          <w:rFonts w:ascii="Arial" w:hAnsi="Arial" w:cs="Arial"/>
          <w:b/>
          <w:bCs/>
          <w:color w:val="000000"/>
          <w:sz w:val="30"/>
          <w:szCs w:val="24"/>
        </w:rPr>
        <w:t>Порядок утверждения Перечня информации о деятельности органов местного самоуправления Далайского сельсовета, размещаемой на официальных сайтах</w:t>
      </w:r>
    </w:p>
    <w:p w:rsidR="00A16F7A" w:rsidRPr="007144D1" w:rsidRDefault="00A16F7A" w:rsidP="00A16F7A">
      <w:pPr>
        <w:spacing w:after="0" w:line="240" w:lineRule="auto"/>
        <w:ind w:firstLine="709"/>
        <w:jc w:val="both"/>
        <w:rPr>
          <w:rFonts w:ascii="Arial" w:hAnsi="Arial" w:cs="Arial"/>
          <w:color w:val="000000"/>
          <w:sz w:val="24"/>
          <w:szCs w:val="24"/>
        </w:rPr>
      </w:pPr>
      <w:r w:rsidRPr="007144D1">
        <w:rPr>
          <w:rFonts w:ascii="Arial" w:hAnsi="Arial" w:cs="Arial"/>
          <w:color w:val="000000"/>
          <w:sz w:val="24"/>
          <w:szCs w:val="24"/>
        </w:rPr>
        <w:t> </w:t>
      </w:r>
    </w:p>
    <w:p w:rsidR="00A16F7A" w:rsidRPr="007144D1" w:rsidRDefault="00A16F7A" w:rsidP="007144D1">
      <w:pPr>
        <w:numPr>
          <w:ilvl w:val="0"/>
          <w:numId w:val="1"/>
        </w:numPr>
        <w:spacing w:after="0" w:line="240" w:lineRule="auto"/>
        <w:ind w:left="0" w:firstLine="709"/>
        <w:jc w:val="center"/>
        <w:rPr>
          <w:rFonts w:ascii="Arial" w:hAnsi="Arial" w:cs="Arial"/>
          <w:b/>
          <w:bCs/>
          <w:color w:val="000000"/>
          <w:sz w:val="24"/>
          <w:szCs w:val="24"/>
        </w:rPr>
      </w:pPr>
      <w:r w:rsidRPr="007144D1">
        <w:rPr>
          <w:rFonts w:ascii="Arial" w:hAnsi="Arial" w:cs="Arial"/>
          <w:b/>
          <w:bCs/>
          <w:color w:val="000000"/>
          <w:sz w:val="24"/>
          <w:szCs w:val="24"/>
        </w:rPr>
        <w:t>Общие положения</w:t>
      </w:r>
    </w:p>
    <w:p w:rsidR="00A16F7A" w:rsidRPr="007144D1" w:rsidRDefault="00A16F7A" w:rsidP="00A16F7A">
      <w:pPr>
        <w:spacing w:after="0" w:line="240" w:lineRule="auto"/>
        <w:ind w:firstLine="709"/>
        <w:jc w:val="both"/>
        <w:rPr>
          <w:rFonts w:ascii="Arial" w:hAnsi="Arial" w:cs="Arial"/>
          <w:color w:val="000000"/>
          <w:sz w:val="24"/>
          <w:szCs w:val="24"/>
        </w:rPr>
      </w:pPr>
      <w:r w:rsidRPr="007144D1">
        <w:rPr>
          <w:rFonts w:ascii="Arial" w:hAnsi="Arial" w:cs="Arial"/>
          <w:color w:val="000000"/>
          <w:sz w:val="24"/>
          <w:szCs w:val="24"/>
        </w:rPr>
        <w:t> </w:t>
      </w:r>
    </w:p>
    <w:p w:rsidR="00A16F7A" w:rsidRPr="007144D1" w:rsidRDefault="00A16F7A" w:rsidP="00A16F7A">
      <w:pPr>
        <w:spacing w:after="0" w:line="240" w:lineRule="auto"/>
        <w:ind w:firstLine="709"/>
        <w:jc w:val="both"/>
        <w:rPr>
          <w:rFonts w:ascii="Arial" w:hAnsi="Arial" w:cs="Arial"/>
          <w:color w:val="000000"/>
          <w:sz w:val="24"/>
          <w:szCs w:val="24"/>
        </w:rPr>
      </w:pPr>
      <w:r w:rsidRPr="007144D1">
        <w:rPr>
          <w:rFonts w:ascii="Arial" w:hAnsi="Arial" w:cs="Arial"/>
          <w:color w:val="000000"/>
          <w:sz w:val="24"/>
          <w:szCs w:val="24"/>
        </w:rPr>
        <w:t>1.1. Настоящий Порядок устанавливает порядок утверждения Перечня общедоступной информации, размещаемой органами местного самоуправления Далайского сельсовета Иланского района Красноярского края размещаемой на официальных сайтах.</w:t>
      </w:r>
    </w:p>
    <w:p w:rsidR="00A16F7A" w:rsidRPr="007144D1" w:rsidRDefault="00A16F7A" w:rsidP="00A16F7A">
      <w:pPr>
        <w:spacing w:after="0" w:line="240" w:lineRule="auto"/>
        <w:ind w:firstLine="709"/>
        <w:jc w:val="both"/>
        <w:rPr>
          <w:rFonts w:ascii="Arial" w:hAnsi="Arial" w:cs="Arial"/>
          <w:color w:val="000000"/>
          <w:sz w:val="24"/>
          <w:szCs w:val="24"/>
        </w:rPr>
      </w:pPr>
      <w:r w:rsidRPr="007144D1">
        <w:rPr>
          <w:rFonts w:ascii="Arial" w:hAnsi="Arial" w:cs="Arial"/>
          <w:color w:val="000000"/>
          <w:sz w:val="24"/>
          <w:szCs w:val="24"/>
        </w:rPr>
        <w:t>1.2. Отнесение информации к общедоступной информации, размещаемой органами местного самоуправления Далайского сельсовета Иланского района Красноярского края на официальных сайтах, осуществляется с учетом законодательства Российской Федерации о государственной тайне, законодательства Российской Федерации об информации, информационных технологиях и о защите информации и законодательства Российской Федерации о персональных данных.</w:t>
      </w:r>
    </w:p>
    <w:p w:rsidR="00A16F7A" w:rsidRPr="007144D1" w:rsidRDefault="00A16F7A" w:rsidP="00A16F7A">
      <w:pPr>
        <w:spacing w:after="0" w:line="240" w:lineRule="auto"/>
        <w:ind w:firstLine="709"/>
        <w:jc w:val="both"/>
        <w:rPr>
          <w:rFonts w:ascii="Arial" w:hAnsi="Arial" w:cs="Arial"/>
          <w:color w:val="000000"/>
          <w:sz w:val="24"/>
          <w:szCs w:val="24"/>
        </w:rPr>
      </w:pPr>
      <w:r w:rsidRPr="007144D1">
        <w:rPr>
          <w:rFonts w:ascii="Arial" w:hAnsi="Arial" w:cs="Arial"/>
          <w:color w:val="000000"/>
          <w:sz w:val="24"/>
          <w:szCs w:val="24"/>
        </w:rPr>
        <w:t>К общедоступной информации, размещаемой органами местного самоуправления Далайского сельсовета Иланского района Красноярского края на официальных сайтах, не может быть отнесена информация о деятельности органов местного самоуправления Далайского сельсовета Иланского района Красноярского края, если в установленном законом порядке указанная информация отнесена к информации ограниченного доступа.</w:t>
      </w:r>
    </w:p>
    <w:p w:rsidR="00A16F7A" w:rsidRPr="007144D1" w:rsidRDefault="00A16F7A" w:rsidP="00A16F7A">
      <w:pPr>
        <w:spacing w:after="0" w:line="240" w:lineRule="auto"/>
        <w:ind w:firstLine="709"/>
        <w:jc w:val="both"/>
        <w:rPr>
          <w:rFonts w:ascii="Arial" w:hAnsi="Arial" w:cs="Arial"/>
          <w:color w:val="000000"/>
          <w:sz w:val="24"/>
          <w:szCs w:val="24"/>
        </w:rPr>
      </w:pPr>
      <w:r w:rsidRPr="007144D1">
        <w:rPr>
          <w:rFonts w:ascii="Arial" w:hAnsi="Arial" w:cs="Arial"/>
          <w:color w:val="000000"/>
          <w:sz w:val="24"/>
          <w:szCs w:val="24"/>
        </w:rPr>
        <w:t>1.3. Решение о возможности отнесения информации к общедоступной информации, размещаемой органами местного самоуправления Далайского сельсовета Иланского района Красноярского края на официальных сайтах, принимается органом местного самоуправления Далайского сельсовета Иланского района Красноярского края, в результате деятельности которых создается либо к которым поступает соответствующая информация.</w:t>
      </w:r>
    </w:p>
    <w:p w:rsidR="00A16F7A" w:rsidRPr="007144D1" w:rsidRDefault="00A16F7A" w:rsidP="00A16F7A">
      <w:pPr>
        <w:spacing w:after="0" w:line="240" w:lineRule="auto"/>
        <w:ind w:firstLine="709"/>
        <w:jc w:val="both"/>
        <w:rPr>
          <w:rFonts w:ascii="Arial" w:hAnsi="Arial" w:cs="Arial"/>
          <w:color w:val="000000"/>
          <w:sz w:val="24"/>
          <w:szCs w:val="24"/>
        </w:rPr>
      </w:pPr>
      <w:r w:rsidRPr="007144D1">
        <w:rPr>
          <w:rFonts w:ascii="Arial" w:hAnsi="Arial" w:cs="Arial"/>
          <w:color w:val="000000"/>
          <w:sz w:val="24"/>
          <w:szCs w:val="24"/>
        </w:rPr>
        <w:t>Решение о возможности отнесения содержащейся в государственных информационных системах информации к общедоступной информации, размещаемой органами местного самоуправления Далайского сельсовета Иланского района Красноярского края на официальных сайтах, принимается органом местного самоуправления Далайского сельсовета Иланского района Красноярского края, обеспечивающим эксплуатацию (ведение) государственной информационной системы, если иное не предусмотрено нормативным правовым актом, регламентирующим функционирование соответствующей информационной системы.</w:t>
      </w:r>
    </w:p>
    <w:p w:rsidR="00A16F7A" w:rsidRPr="007144D1" w:rsidRDefault="00A16F7A" w:rsidP="00A16F7A">
      <w:pPr>
        <w:spacing w:after="0" w:line="240" w:lineRule="auto"/>
        <w:ind w:firstLine="709"/>
        <w:jc w:val="both"/>
        <w:rPr>
          <w:rFonts w:ascii="Arial" w:hAnsi="Arial" w:cs="Arial"/>
          <w:color w:val="000000"/>
          <w:sz w:val="24"/>
          <w:szCs w:val="24"/>
        </w:rPr>
      </w:pPr>
      <w:r w:rsidRPr="007144D1">
        <w:rPr>
          <w:rFonts w:ascii="Arial" w:hAnsi="Arial" w:cs="Arial"/>
          <w:color w:val="000000"/>
          <w:sz w:val="24"/>
          <w:szCs w:val="24"/>
        </w:rPr>
        <w:t>1.4. Обязательному отнесению к общедоступной информации, размещаемой органами местного самоуправления Далайского сельсовета Иланского района Красноярского края на официальных сайтах, подлежит информация, включенная:</w:t>
      </w:r>
    </w:p>
    <w:p w:rsidR="00A16F7A" w:rsidRPr="007144D1" w:rsidRDefault="00A16F7A" w:rsidP="00A16F7A">
      <w:pPr>
        <w:spacing w:after="0" w:line="240" w:lineRule="auto"/>
        <w:ind w:firstLine="709"/>
        <w:jc w:val="both"/>
        <w:rPr>
          <w:rFonts w:ascii="Arial" w:hAnsi="Arial" w:cs="Arial"/>
          <w:color w:val="000000"/>
          <w:sz w:val="24"/>
          <w:szCs w:val="24"/>
        </w:rPr>
      </w:pPr>
      <w:r w:rsidRPr="007144D1">
        <w:rPr>
          <w:rFonts w:ascii="Arial" w:hAnsi="Arial" w:cs="Arial"/>
          <w:color w:val="000000"/>
          <w:sz w:val="24"/>
          <w:szCs w:val="24"/>
        </w:rPr>
        <w:t xml:space="preserve">а) в перечень общедоступной информации о деятельности органов государственной власти субъектов Российской Федерации и  органов местного самоуправления, созданной указанными органами или поступившей к ним при осуществлении полномочий по предметам ведения Российской Федерации и </w:t>
      </w:r>
      <w:r w:rsidRPr="007144D1">
        <w:rPr>
          <w:rFonts w:ascii="Arial" w:hAnsi="Arial" w:cs="Arial"/>
          <w:color w:val="000000"/>
          <w:sz w:val="24"/>
          <w:szCs w:val="24"/>
        </w:rPr>
        <w:lastRenderedPageBreak/>
        <w:t>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 размещаемой на официальных сайтах, формируемый Правительственной комиссией по координации деятельности открытого правительства и утверждаемый распоряжением Правительства Российской Федерации (для органов государственной власти субъектов Российской Федерации и органов местного самоуправления при осуществлении ими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указанным органам);</w:t>
      </w:r>
    </w:p>
    <w:p w:rsidR="00A16F7A" w:rsidRPr="007144D1" w:rsidRDefault="00A16F7A" w:rsidP="00A16F7A">
      <w:pPr>
        <w:spacing w:after="0" w:line="240" w:lineRule="auto"/>
        <w:ind w:firstLine="709"/>
        <w:jc w:val="both"/>
        <w:rPr>
          <w:rFonts w:ascii="Arial" w:hAnsi="Arial" w:cs="Arial"/>
          <w:color w:val="000000"/>
          <w:sz w:val="24"/>
          <w:szCs w:val="24"/>
        </w:rPr>
      </w:pPr>
      <w:r w:rsidRPr="007144D1">
        <w:rPr>
          <w:rFonts w:ascii="Arial" w:hAnsi="Arial" w:cs="Arial"/>
          <w:color w:val="000000"/>
          <w:sz w:val="24"/>
          <w:szCs w:val="24"/>
        </w:rPr>
        <w:t>б) в перечень общедоступной информации о деятельности органов местного самоуправления сельского поселения, размещаемой на официальных сайтах, утверждаемый соответственно решением Далайского сельского Совета депутатов Иланского района Красноярского края.</w:t>
      </w:r>
    </w:p>
    <w:p w:rsidR="00A16F7A" w:rsidRPr="007144D1" w:rsidRDefault="00A16F7A" w:rsidP="00A16F7A">
      <w:pPr>
        <w:spacing w:after="0" w:line="240" w:lineRule="auto"/>
        <w:ind w:firstLine="709"/>
        <w:jc w:val="both"/>
        <w:rPr>
          <w:rFonts w:ascii="Arial" w:hAnsi="Arial" w:cs="Arial"/>
          <w:color w:val="000000"/>
          <w:sz w:val="24"/>
          <w:szCs w:val="24"/>
        </w:rPr>
      </w:pPr>
      <w:r w:rsidRPr="007144D1">
        <w:rPr>
          <w:rFonts w:ascii="Arial" w:hAnsi="Arial" w:cs="Arial"/>
          <w:color w:val="000000"/>
          <w:sz w:val="24"/>
          <w:szCs w:val="24"/>
        </w:rPr>
        <w:t>1.5. Далайский сельский Совет депутатов Иланского района Красноярского края формирует перечень, указанный в подпункте "б" пункта 1.4 настоящего Порядка, с учетом рекомендаций, предусмотренных типовыми перечнями информации, размещаемой на официальных сайтах, утверждаемыми Правительственной комиссией по координации деятельности открытого правительства.</w:t>
      </w:r>
    </w:p>
    <w:p w:rsidR="00A16F7A" w:rsidRPr="007144D1" w:rsidRDefault="00A16F7A" w:rsidP="00A16F7A">
      <w:pPr>
        <w:spacing w:after="0" w:line="240" w:lineRule="auto"/>
        <w:ind w:firstLine="709"/>
        <w:jc w:val="both"/>
        <w:rPr>
          <w:rFonts w:ascii="Arial" w:hAnsi="Arial" w:cs="Arial"/>
          <w:color w:val="000000"/>
          <w:sz w:val="24"/>
          <w:szCs w:val="24"/>
        </w:rPr>
      </w:pPr>
      <w:r w:rsidRPr="007144D1">
        <w:rPr>
          <w:rFonts w:ascii="Arial" w:hAnsi="Arial" w:cs="Arial"/>
          <w:color w:val="000000"/>
          <w:sz w:val="24"/>
          <w:szCs w:val="24"/>
        </w:rPr>
        <w:t>2. Размещение на официальных сайтах информации о деятельности органов местного самоуправления Далайского сельсовета Иланского района Красноярского края осуществляется указанными органами исходя из принципов полноты и востребованности такой информации.</w:t>
      </w:r>
    </w:p>
    <w:p w:rsidR="00A16F7A" w:rsidRPr="007144D1" w:rsidRDefault="00A16F7A" w:rsidP="00A16F7A">
      <w:pPr>
        <w:spacing w:after="0" w:line="240" w:lineRule="auto"/>
        <w:ind w:firstLine="709"/>
        <w:jc w:val="both"/>
        <w:rPr>
          <w:rFonts w:ascii="Arial" w:hAnsi="Arial" w:cs="Arial"/>
          <w:color w:val="000000"/>
          <w:sz w:val="24"/>
          <w:szCs w:val="24"/>
        </w:rPr>
      </w:pPr>
      <w:r w:rsidRPr="007144D1">
        <w:rPr>
          <w:rFonts w:ascii="Arial" w:hAnsi="Arial" w:cs="Arial"/>
          <w:color w:val="000000"/>
          <w:sz w:val="24"/>
          <w:szCs w:val="24"/>
        </w:rPr>
        <w:t>Требования к периодичности размещения и срокам обновления наборов данных на официальных сайтах определяются органом местного самоуправления Далайского сельсовета Иланского района Красноярского края, осуществляющим их размещение на официальных сайтах. Указанные требования определяются на основании положений федеральных законов и принятых в соответствии с ними нормативных правовых актов, устанавливающих сроки размещения и периодичность обновления соответствующей информации на официальных сайтах, исходя из соблюдения принципа актуальности и достоверности информации, содержащейся в наборе данных.</w:t>
      </w:r>
    </w:p>
    <w:p w:rsidR="00A16F7A" w:rsidRPr="007144D1" w:rsidRDefault="00A16F7A" w:rsidP="00A16F7A">
      <w:pPr>
        <w:spacing w:after="0" w:line="240" w:lineRule="auto"/>
        <w:ind w:firstLine="709"/>
        <w:jc w:val="both"/>
        <w:rPr>
          <w:rFonts w:ascii="Arial" w:hAnsi="Arial" w:cs="Arial"/>
          <w:color w:val="000000"/>
          <w:sz w:val="24"/>
          <w:szCs w:val="24"/>
        </w:rPr>
      </w:pPr>
      <w:r w:rsidRPr="007144D1">
        <w:rPr>
          <w:rFonts w:ascii="Arial" w:hAnsi="Arial" w:cs="Arial"/>
          <w:color w:val="000000"/>
          <w:sz w:val="24"/>
          <w:szCs w:val="24"/>
        </w:rPr>
        <w:t>Требования к периодичности размещения и срокам обновления набора данных на официальных сайтах указываются в паспорте набора данных, утверждаемом решением руководителя соответствующего органа местного самоуправления Далайского сельсовета Иланского района Красноярского края.</w:t>
      </w:r>
    </w:p>
    <w:p w:rsidR="00A16F7A" w:rsidRPr="007144D1" w:rsidRDefault="00A16F7A" w:rsidP="00A16F7A">
      <w:pPr>
        <w:spacing w:after="0" w:line="240" w:lineRule="auto"/>
        <w:ind w:firstLine="709"/>
        <w:jc w:val="both"/>
        <w:rPr>
          <w:rFonts w:ascii="Arial" w:hAnsi="Arial" w:cs="Arial"/>
          <w:color w:val="000000"/>
          <w:sz w:val="24"/>
          <w:szCs w:val="24"/>
        </w:rPr>
      </w:pPr>
      <w:r w:rsidRPr="007144D1">
        <w:rPr>
          <w:rFonts w:ascii="Arial" w:hAnsi="Arial" w:cs="Arial"/>
          <w:color w:val="000000"/>
          <w:sz w:val="24"/>
          <w:szCs w:val="24"/>
        </w:rPr>
        <w:t>3. При размещении органом местного самоуправления Далайского сельсовета Иланского района Красноярского края на официальных сайтах общедоступной информации в форме открытых данных обеспечивает создание на своем официальном сайте в сети Интернет раздела «Открытые данные». В указанном разделе сайта обеспечивается ведение реестра, состоящего из совокупности сведений об электронных документах, содержащих размещенную в форме открытых данных общедоступную информацию (далее - наборы данных) и позволяющих однозначно идентифицировать каждый набор данных и получить в автоматическом режиме ключевые параметры, которые характеризуют набор данных, включая его наименование, обладателя, гиперссылку на размещение в сети Интернет и формат (далее - паспорт набора данных).</w:t>
      </w:r>
    </w:p>
    <w:p w:rsidR="00A16F7A" w:rsidRPr="007144D1" w:rsidRDefault="00A16F7A" w:rsidP="00A16F7A">
      <w:pPr>
        <w:spacing w:after="0" w:line="240" w:lineRule="auto"/>
        <w:ind w:firstLine="709"/>
        <w:jc w:val="both"/>
        <w:rPr>
          <w:rFonts w:ascii="Arial" w:hAnsi="Arial" w:cs="Arial"/>
          <w:color w:val="000000"/>
          <w:sz w:val="24"/>
          <w:szCs w:val="24"/>
        </w:rPr>
      </w:pPr>
      <w:r w:rsidRPr="007144D1">
        <w:rPr>
          <w:rFonts w:ascii="Arial" w:hAnsi="Arial" w:cs="Arial"/>
          <w:color w:val="000000"/>
          <w:sz w:val="24"/>
          <w:szCs w:val="24"/>
        </w:rPr>
        <w:t xml:space="preserve">4. Требования к размещению органами местного самоуправления Далайского сельсовета Иланского района Красноярского края на </w:t>
      </w:r>
      <w:r w:rsidRPr="007144D1">
        <w:rPr>
          <w:rFonts w:ascii="Arial" w:hAnsi="Arial" w:cs="Arial"/>
          <w:color w:val="000000"/>
          <w:sz w:val="24"/>
          <w:szCs w:val="24"/>
        </w:rPr>
        <w:lastRenderedPageBreak/>
        <w:t>официальных сайтах общедоступной информации о деятельности указанных органов в форме открытых данных предусматривают:</w:t>
      </w:r>
    </w:p>
    <w:p w:rsidR="00A16F7A" w:rsidRPr="007144D1" w:rsidRDefault="00A16F7A" w:rsidP="00A16F7A">
      <w:pPr>
        <w:spacing w:after="0" w:line="240" w:lineRule="auto"/>
        <w:ind w:firstLine="709"/>
        <w:jc w:val="both"/>
        <w:rPr>
          <w:rFonts w:ascii="Arial" w:hAnsi="Arial" w:cs="Arial"/>
          <w:color w:val="000000"/>
          <w:sz w:val="24"/>
          <w:szCs w:val="24"/>
        </w:rPr>
      </w:pPr>
      <w:r w:rsidRPr="007144D1">
        <w:rPr>
          <w:rFonts w:ascii="Arial" w:hAnsi="Arial" w:cs="Arial"/>
          <w:color w:val="000000"/>
          <w:sz w:val="24"/>
          <w:szCs w:val="24"/>
        </w:rPr>
        <w:t>а) требования к форматам и правилам оформления набора данных, а также к содержанию включаемой в них информации;</w:t>
      </w:r>
    </w:p>
    <w:p w:rsidR="00A16F7A" w:rsidRPr="007144D1" w:rsidRDefault="00A16F7A" w:rsidP="00A16F7A">
      <w:pPr>
        <w:spacing w:after="0" w:line="240" w:lineRule="auto"/>
        <w:ind w:firstLine="709"/>
        <w:jc w:val="both"/>
        <w:rPr>
          <w:rFonts w:ascii="Arial" w:hAnsi="Arial" w:cs="Arial"/>
          <w:color w:val="000000"/>
          <w:sz w:val="24"/>
          <w:szCs w:val="24"/>
        </w:rPr>
      </w:pPr>
      <w:r w:rsidRPr="007144D1">
        <w:rPr>
          <w:rFonts w:ascii="Arial" w:hAnsi="Arial" w:cs="Arial"/>
          <w:color w:val="000000"/>
          <w:sz w:val="24"/>
          <w:szCs w:val="24"/>
        </w:rPr>
        <w:t>б) требования к форматам и правилам оформления паспорта наборов данных;</w:t>
      </w:r>
    </w:p>
    <w:p w:rsidR="00A16F7A" w:rsidRPr="007144D1" w:rsidRDefault="00A16F7A" w:rsidP="00A16F7A">
      <w:pPr>
        <w:spacing w:after="0" w:line="240" w:lineRule="auto"/>
        <w:ind w:firstLine="709"/>
        <w:jc w:val="both"/>
        <w:rPr>
          <w:rFonts w:ascii="Arial" w:hAnsi="Arial" w:cs="Arial"/>
          <w:color w:val="000000"/>
          <w:sz w:val="24"/>
          <w:szCs w:val="24"/>
        </w:rPr>
      </w:pPr>
      <w:r w:rsidRPr="007144D1">
        <w:rPr>
          <w:rFonts w:ascii="Arial" w:hAnsi="Arial" w:cs="Arial"/>
          <w:color w:val="000000"/>
          <w:sz w:val="24"/>
          <w:szCs w:val="24"/>
        </w:rPr>
        <w:t>в) правила размещения в сети Интернет набора данных и паспорта набора данных;</w:t>
      </w:r>
    </w:p>
    <w:p w:rsidR="00A16F7A" w:rsidRPr="007144D1" w:rsidRDefault="00A16F7A" w:rsidP="00A16F7A">
      <w:pPr>
        <w:spacing w:after="0" w:line="240" w:lineRule="auto"/>
        <w:ind w:firstLine="709"/>
        <w:jc w:val="both"/>
        <w:rPr>
          <w:rFonts w:ascii="Arial" w:hAnsi="Arial" w:cs="Arial"/>
          <w:color w:val="000000"/>
          <w:sz w:val="24"/>
          <w:szCs w:val="24"/>
        </w:rPr>
      </w:pPr>
      <w:r w:rsidRPr="007144D1">
        <w:rPr>
          <w:rFonts w:ascii="Arial" w:hAnsi="Arial" w:cs="Arial"/>
          <w:color w:val="000000"/>
          <w:sz w:val="24"/>
          <w:szCs w:val="24"/>
        </w:rPr>
        <w:t>г) правила ведения реестра набора данных;</w:t>
      </w:r>
    </w:p>
    <w:p w:rsidR="00A16F7A" w:rsidRPr="007144D1" w:rsidRDefault="00A16F7A" w:rsidP="00A16F7A">
      <w:pPr>
        <w:spacing w:after="0" w:line="240" w:lineRule="auto"/>
        <w:ind w:firstLine="709"/>
        <w:jc w:val="both"/>
        <w:rPr>
          <w:rFonts w:ascii="Arial" w:hAnsi="Arial" w:cs="Arial"/>
          <w:color w:val="000000"/>
          <w:sz w:val="24"/>
          <w:szCs w:val="24"/>
        </w:rPr>
      </w:pPr>
      <w:r w:rsidRPr="007144D1">
        <w:rPr>
          <w:rFonts w:ascii="Arial" w:hAnsi="Arial" w:cs="Arial"/>
          <w:color w:val="000000"/>
          <w:sz w:val="24"/>
          <w:szCs w:val="24"/>
        </w:rPr>
        <w:t>д) требования к периодичности размещения и срокам обновления набора данных в сети Интернет;</w:t>
      </w:r>
    </w:p>
    <w:p w:rsidR="00A16F7A" w:rsidRPr="007144D1" w:rsidRDefault="00A16F7A" w:rsidP="00A16F7A">
      <w:pPr>
        <w:spacing w:after="0" w:line="240" w:lineRule="auto"/>
        <w:ind w:firstLine="709"/>
        <w:jc w:val="both"/>
        <w:rPr>
          <w:rFonts w:ascii="Arial" w:hAnsi="Arial" w:cs="Arial"/>
          <w:color w:val="000000"/>
          <w:sz w:val="24"/>
          <w:szCs w:val="24"/>
        </w:rPr>
      </w:pPr>
      <w:r w:rsidRPr="007144D1">
        <w:rPr>
          <w:rFonts w:ascii="Arial" w:hAnsi="Arial" w:cs="Arial"/>
          <w:color w:val="000000"/>
          <w:sz w:val="24"/>
          <w:szCs w:val="24"/>
        </w:rPr>
        <w:t>е) требования к технологическим, программным и лингвистическим средствам, необходимым для размещения общедоступной информации органами местного самоуправления в сети Интернет в форме открытых данных, а также для обеспечения ее использования.</w:t>
      </w:r>
    </w:p>
    <w:p w:rsidR="00A16F7A" w:rsidRPr="007144D1" w:rsidRDefault="00A16F7A" w:rsidP="00A16F7A">
      <w:pPr>
        <w:spacing w:after="0" w:line="240" w:lineRule="auto"/>
        <w:ind w:firstLine="709"/>
        <w:jc w:val="both"/>
        <w:rPr>
          <w:rFonts w:ascii="Arial" w:hAnsi="Arial" w:cs="Arial"/>
          <w:color w:val="000000"/>
          <w:sz w:val="24"/>
          <w:szCs w:val="24"/>
        </w:rPr>
      </w:pPr>
      <w:r w:rsidRPr="007144D1">
        <w:rPr>
          <w:rFonts w:ascii="Arial" w:hAnsi="Arial" w:cs="Arial"/>
          <w:color w:val="000000"/>
          <w:sz w:val="24"/>
          <w:szCs w:val="24"/>
        </w:rPr>
        <w:t>5. Требования, указанные в подпунктах "а" - "г" пункта 4 настоящего Порядка, определяются в соответствии с методическими рекомендациями по размещению государственными органами и органами местного самоуправления на официальных сайтах в сети Интернет общедоступной информации в форме открытых данных и техническими требованиями к размещению такой информации, утверждаемыми Правительственной комиссией по координации деятельности открытого правительства с учетом предложений Министерства экономического развития Российской Федерации, согласованных с Министерством связи и массовых коммуникаций Российской Федерации и Федеральной службой безопасности Российской Федерации.</w:t>
      </w:r>
    </w:p>
    <w:p w:rsidR="00A16F7A" w:rsidRPr="007144D1" w:rsidRDefault="00A16F7A" w:rsidP="00A16F7A">
      <w:pPr>
        <w:spacing w:after="0" w:line="240" w:lineRule="auto"/>
        <w:ind w:firstLine="709"/>
        <w:jc w:val="both"/>
        <w:rPr>
          <w:rFonts w:ascii="Arial" w:hAnsi="Arial" w:cs="Arial"/>
          <w:color w:val="000000"/>
          <w:sz w:val="24"/>
          <w:szCs w:val="24"/>
        </w:rPr>
      </w:pPr>
      <w:r w:rsidRPr="007144D1">
        <w:rPr>
          <w:rFonts w:ascii="Arial" w:hAnsi="Arial" w:cs="Arial"/>
          <w:color w:val="000000"/>
          <w:sz w:val="24"/>
          <w:szCs w:val="24"/>
        </w:rPr>
        <w:t>6. Требования к технологическим, программным и лингвистическим средствам, необходимым для размещения информации органами местного самоуправления в сети Интернет в форме открытых данных, определяются приказом Министерства связи и массовых коммуникаций Российской Федерации по согласованию с Министерством экономического развития Российской Федерации.</w:t>
      </w:r>
    </w:p>
    <w:p w:rsidR="00A16F7A" w:rsidRPr="007144D1" w:rsidRDefault="00A16F7A" w:rsidP="00A16F7A">
      <w:pPr>
        <w:spacing w:after="0" w:line="240" w:lineRule="auto"/>
        <w:ind w:firstLine="709"/>
        <w:jc w:val="right"/>
        <w:rPr>
          <w:rFonts w:ascii="Arial" w:hAnsi="Arial" w:cs="Arial"/>
          <w:color w:val="000000"/>
          <w:sz w:val="24"/>
          <w:szCs w:val="24"/>
        </w:rPr>
      </w:pPr>
    </w:p>
    <w:p w:rsidR="00A16F7A" w:rsidRPr="007144D1" w:rsidRDefault="00A16F7A" w:rsidP="00A16F7A">
      <w:pPr>
        <w:spacing w:after="0" w:line="240" w:lineRule="auto"/>
        <w:ind w:firstLine="709"/>
        <w:jc w:val="right"/>
        <w:rPr>
          <w:rFonts w:ascii="Arial" w:hAnsi="Arial" w:cs="Arial"/>
          <w:color w:val="000000"/>
          <w:sz w:val="24"/>
          <w:szCs w:val="24"/>
        </w:rPr>
      </w:pPr>
    </w:p>
    <w:p w:rsidR="00A16F7A" w:rsidRPr="007144D1" w:rsidRDefault="00A16F7A" w:rsidP="00A16F7A">
      <w:pPr>
        <w:spacing w:after="0" w:line="240" w:lineRule="auto"/>
        <w:ind w:firstLine="709"/>
        <w:jc w:val="right"/>
        <w:rPr>
          <w:rFonts w:ascii="Arial" w:hAnsi="Arial" w:cs="Arial"/>
          <w:color w:val="000000"/>
          <w:sz w:val="24"/>
          <w:szCs w:val="24"/>
        </w:rPr>
      </w:pPr>
    </w:p>
    <w:p w:rsidR="00A16F7A" w:rsidRPr="007144D1" w:rsidRDefault="00A16F7A" w:rsidP="00A16F7A">
      <w:pPr>
        <w:spacing w:after="0" w:line="240" w:lineRule="auto"/>
        <w:ind w:firstLine="709"/>
        <w:jc w:val="right"/>
        <w:rPr>
          <w:rFonts w:ascii="Arial" w:hAnsi="Arial" w:cs="Arial"/>
          <w:color w:val="000000"/>
          <w:sz w:val="24"/>
          <w:szCs w:val="24"/>
        </w:rPr>
      </w:pPr>
    </w:p>
    <w:p w:rsidR="00A16F7A" w:rsidRPr="007144D1" w:rsidRDefault="00A16F7A" w:rsidP="00A16F7A">
      <w:pPr>
        <w:spacing w:after="0" w:line="240" w:lineRule="auto"/>
        <w:ind w:firstLine="709"/>
        <w:jc w:val="right"/>
        <w:rPr>
          <w:rFonts w:ascii="Arial" w:hAnsi="Arial" w:cs="Arial"/>
          <w:color w:val="000000"/>
          <w:sz w:val="24"/>
          <w:szCs w:val="24"/>
        </w:rPr>
      </w:pPr>
    </w:p>
    <w:p w:rsidR="00A16F7A" w:rsidRPr="007144D1" w:rsidRDefault="00A16F7A" w:rsidP="00A16F7A">
      <w:pPr>
        <w:spacing w:after="0" w:line="240" w:lineRule="auto"/>
        <w:ind w:firstLine="709"/>
        <w:jc w:val="right"/>
        <w:rPr>
          <w:rFonts w:ascii="Arial" w:hAnsi="Arial" w:cs="Arial"/>
          <w:color w:val="000000"/>
          <w:sz w:val="24"/>
          <w:szCs w:val="24"/>
        </w:rPr>
      </w:pPr>
    </w:p>
    <w:p w:rsidR="00A16F7A" w:rsidRPr="007144D1" w:rsidRDefault="00A16F7A" w:rsidP="00A16F7A">
      <w:pPr>
        <w:spacing w:after="0" w:line="240" w:lineRule="auto"/>
        <w:ind w:firstLine="709"/>
        <w:jc w:val="right"/>
        <w:rPr>
          <w:rFonts w:ascii="Arial" w:hAnsi="Arial" w:cs="Arial"/>
          <w:color w:val="000000"/>
          <w:sz w:val="24"/>
          <w:szCs w:val="24"/>
        </w:rPr>
      </w:pPr>
    </w:p>
    <w:p w:rsidR="00A16F7A" w:rsidRPr="007144D1" w:rsidRDefault="00A16F7A" w:rsidP="00A16F7A">
      <w:pPr>
        <w:spacing w:after="0" w:line="240" w:lineRule="auto"/>
        <w:ind w:firstLine="709"/>
        <w:jc w:val="right"/>
        <w:rPr>
          <w:rFonts w:ascii="Arial" w:hAnsi="Arial" w:cs="Arial"/>
          <w:color w:val="000000"/>
          <w:sz w:val="24"/>
          <w:szCs w:val="24"/>
        </w:rPr>
      </w:pPr>
    </w:p>
    <w:p w:rsidR="00A16F7A" w:rsidRPr="007144D1" w:rsidRDefault="00A16F7A" w:rsidP="00A16F7A">
      <w:pPr>
        <w:spacing w:after="0" w:line="240" w:lineRule="auto"/>
        <w:ind w:firstLine="709"/>
        <w:jc w:val="right"/>
        <w:rPr>
          <w:rFonts w:ascii="Arial" w:hAnsi="Arial" w:cs="Arial"/>
          <w:color w:val="000000"/>
          <w:sz w:val="24"/>
          <w:szCs w:val="24"/>
        </w:rPr>
      </w:pPr>
    </w:p>
    <w:p w:rsidR="00A16F7A" w:rsidRPr="007144D1" w:rsidRDefault="00A16F7A" w:rsidP="00A16F7A">
      <w:pPr>
        <w:spacing w:after="0" w:line="240" w:lineRule="auto"/>
        <w:ind w:firstLine="709"/>
        <w:jc w:val="right"/>
        <w:rPr>
          <w:rFonts w:ascii="Arial" w:hAnsi="Arial" w:cs="Arial"/>
          <w:color w:val="000000"/>
          <w:sz w:val="24"/>
          <w:szCs w:val="24"/>
        </w:rPr>
      </w:pPr>
    </w:p>
    <w:p w:rsidR="00A16F7A" w:rsidRPr="007144D1" w:rsidRDefault="00A16F7A" w:rsidP="00A16F7A">
      <w:pPr>
        <w:spacing w:after="0" w:line="240" w:lineRule="auto"/>
        <w:ind w:firstLine="709"/>
        <w:jc w:val="right"/>
        <w:rPr>
          <w:rFonts w:ascii="Arial" w:hAnsi="Arial" w:cs="Arial"/>
          <w:color w:val="000000"/>
          <w:sz w:val="24"/>
          <w:szCs w:val="24"/>
        </w:rPr>
      </w:pPr>
    </w:p>
    <w:p w:rsidR="00A16F7A" w:rsidRPr="007144D1" w:rsidRDefault="00A16F7A" w:rsidP="00A16F7A">
      <w:pPr>
        <w:spacing w:after="0" w:line="240" w:lineRule="auto"/>
        <w:ind w:firstLine="709"/>
        <w:jc w:val="right"/>
        <w:rPr>
          <w:rFonts w:ascii="Arial" w:hAnsi="Arial" w:cs="Arial"/>
          <w:color w:val="000000"/>
          <w:sz w:val="24"/>
          <w:szCs w:val="24"/>
        </w:rPr>
      </w:pPr>
    </w:p>
    <w:p w:rsidR="00A16F7A" w:rsidRPr="007144D1" w:rsidRDefault="00A16F7A" w:rsidP="00A16F7A">
      <w:pPr>
        <w:spacing w:after="0" w:line="240" w:lineRule="auto"/>
        <w:ind w:firstLine="709"/>
        <w:jc w:val="right"/>
        <w:rPr>
          <w:rFonts w:ascii="Arial" w:hAnsi="Arial" w:cs="Arial"/>
          <w:color w:val="000000"/>
          <w:sz w:val="24"/>
          <w:szCs w:val="24"/>
        </w:rPr>
      </w:pPr>
    </w:p>
    <w:p w:rsidR="00A16F7A" w:rsidRPr="007144D1" w:rsidRDefault="00A16F7A" w:rsidP="00A16F7A">
      <w:pPr>
        <w:spacing w:after="0" w:line="240" w:lineRule="auto"/>
        <w:ind w:firstLine="709"/>
        <w:jc w:val="right"/>
        <w:rPr>
          <w:rFonts w:ascii="Arial" w:hAnsi="Arial" w:cs="Arial"/>
          <w:color w:val="000000"/>
          <w:sz w:val="24"/>
          <w:szCs w:val="24"/>
        </w:rPr>
      </w:pPr>
    </w:p>
    <w:p w:rsidR="00A16F7A" w:rsidRPr="007144D1" w:rsidRDefault="00A16F7A" w:rsidP="00A16F7A">
      <w:pPr>
        <w:spacing w:after="0" w:line="240" w:lineRule="auto"/>
        <w:ind w:firstLine="709"/>
        <w:jc w:val="right"/>
        <w:rPr>
          <w:rFonts w:ascii="Arial" w:hAnsi="Arial" w:cs="Arial"/>
          <w:color w:val="000000"/>
          <w:sz w:val="24"/>
          <w:szCs w:val="24"/>
        </w:rPr>
      </w:pPr>
    </w:p>
    <w:p w:rsidR="00A16F7A" w:rsidRPr="007144D1" w:rsidRDefault="00A16F7A" w:rsidP="00A16F7A">
      <w:pPr>
        <w:spacing w:after="0" w:line="240" w:lineRule="auto"/>
        <w:ind w:firstLine="709"/>
        <w:jc w:val="right"/>
        <w:rPr>
          <w:rFonts w:ascii="Arial" w:hAnsi="Arial" w:cs="Arial"/>
          <w:color w:val="000000"/>
          <w:sz w:val="24"/>
          <w:szCs w:val="24"/>
        </w:rPr>
      </w:pPr>
    </w:p>
    <w:p w:rsidR="00A16F7A" w:rsidRPr="007144D1" w:rsidRDefault="00A16F7A" w:rsidP="00A16F7A">
      <w:pPr>
        <w:spacing w:after="0" w:line="240" w:lineRule="auto"/>
        <w:ind w:firstLine="709"/>
        <w:jc w:val="right"/>
        <w:rPr>
          <w:rFonts w:ascii="Arial" w:hAnsi="Arial" w:cs="Arial"/>
          <w:color w:val="000000"/>
          <w:sz w:val="24"/>
          <w:szCs w:val="24"/>
        </w:rPr>
      </w:pPr>
    </w:p>
    <w:p w:rsidR="00A16F7A" w:rsidRPr="007144D1" w:rsidRDefault="00A16F7A" w:rsidP="00A16F7A">
      <w:pPr>
        <w:spacing w:after="0" w:line="240" w:lineRule="auto"/>
        <w:ind w:firstLine="709"/>
        <w:jc w:val="right"/>
        <w:rPr>
          <w:rFonts w:ascii="Arial" w:hAnsi="Arial" w:cs="Arial"/>
          <w:color w:val="000000"/>
          <w:sz w:val="24"/>
          <w:szCs w:val="24"/>
        </w:rPr>
      </w:pPr>
    </w:p>
    <w:p w:rsidR="00A16F7A" w:rsidRPr="007144D1" w:rsidRDefault="00A16F7A" w:rsidP="00A16F7A">
      <w:pPr>
        <w:spacing w:after="0" w:line="240" w:lineRule="auto"/>
        <w:ind w:firstLine="709"/>
        <w:jc w:val="right"/>
        <w:rPr>
          <w:rFonts w:ascii="Arial" w:hAnsi="Arial" w:cs="Arial"/>
          <w:color w:val="000000"/>
          <w:sz w:val="24"/>
          <w:szCs w:val="24"/>
        </w:rPr>
      </w:pPr>
    </w:p>
    <w:p w:rsidR="00A16F7A" w:rsidRPr="007144D1" w:rsidRDefault="00A16F7A" w:rsidP="00A16F7A">
      <w:pPr>
        <w:spacing w:after="0" w:line="240" w:lineRule="auto"/>
        <w:ind w:firstLine="709"/>
        <w:jc w:val="right"/>
        <w:rPr>
          <w:rFonts w:ascii="Arial" w:hAnsi="Arial" w:cs="Arial"/>
          <w:color w:val="000000"/>
          <w:sz w:val="24"/>
          <w:szCs w:val="24"/>
        </w:rPr>
      </w:pPr>
    </w:p>
    <w:p w:rsidR="00A16F7A" w:rsidRPr="007144D1" w:rsidRDefault="00A16F7A" w:rsidP="00A16F7A">
      <w:pPr>
        <w:spacing w:after="0" w:line="240" w:lineRule="auto"/>
        <w:ind w:firstLine="709"/>
        <w:jc w:val="right"/>
        <w:rPr>
          <w:rFonts w:ascii="Arial" w:hAnsi="Arial" w:cs="Arial"/>
          <w:color w:val="000000"/>
          <w:sz w:val="24"/>
          <w:szCs w:val="24"/>
        </w:rPr>
      </w:pPr>
    </w:p>
    <w:p w:rsidR="00A16F7A" w:rsidRPr="007144D1" w:rsidRDefault="00A16F7A" w:rsidP="00A16F7A">
      <w:pPr>
        <w:spacing w:after="0" w:line="240" w:lineRule="auto"/>
        <w:ind w:firstLine="709"/>
        <w:jc w:val="right"/>
        <w:rPr>
          <w:rFonts w:ascii="Arial" w:hAnsi="Arial" w:cs="Arial"/>
          <w:color w:val="000000"/>
          <w:sz w:val="24"/>
          <w:szCs w:val="24"/>
        </w:rPr>
      </w:pPr>
    </w:p>
    <w:p w:rsidR="00A16F7A" w:rsidRPr="007144D1" w:rsidRDefault="00A16F7A" w:rsidP="00A16F7A">
      <w:pPr>
        <w:spacing w:after="0" w:line="240" w:lineRule="auto"/>
        <w:ind w:firstLine="709"/>
        <w:jc w:val="right"/>
        <w:rPr>
          <w:rFonts w:ascii="Arial" w:hAnsi="Arial" w:cs="Arial"/>
          <w:color w:val="000000"/>
          <w:sz w:val="24"/>
          <w:szCs w:val="24"/>
        </w:rPr>
      </w:pPr>
      <w:r w:rsidRPr="007144D1">
        <w:rPr>
          <w:rFonts w:ascii="Arial" w:hAnsi="Arial" w:cs="Arial"/>
          <w:color w:val="000000"/>
          <w:sz w:val="24"/>
          <w:szCs w:val="24"/>
        </w:rPr>
        <w:lastRenderedPageBreak/>
        <w:t>Приложение №</w:t>
      </w:r>
      <w:r w:rsidR="007144D1">
        <w:rPr>
          <w:rFonts w:ascii="Arial" w:hAnsi="Arial" w:cs="Arial"/>
          <w:color w:val="000000"/>
          <w:sz w:val="24"/>
          <w:szCs w:val="24"/>
        </w:rPr>
        <w:t xml:space="preserve"> 2</w:t>
      </w:r>
    </w:p>
    <w:p w:rsidR="00A16F7A" w:rsidRPr="007144D1" w:rsidRDefault="00A16F7A" w:rsidP="00A16F7A">
      <w:pPr>
        <w:spacing w:after="0" w:line="240" w:lineRule="auto"/>
        <w:ind w:firstLine="709"/>
        <w:jc w:val="right"/>
        <w:rPr>
          <w:rFonts w:ascii="Arial" w:hAnsi="Arial" w:cs="Arial"/>
          <w:color w:val="000000"/>
          <w:sz w:val="24"/>
          <w:szCs w:val="24"/>
        </w:rPr>
      </w:pPr>
      <w:r w:rsidRPr="007144D1">
        <w:rPr>
          <w:rFonts w:ascii="Arial" w:hAnsi="Arial" w:cs="Arial"/>
          <w:color w:val="000000"/>
          <w:sz w:val="24"/>
          <w:szCs w:val="24"/>
        </w:rPr>
        <w:t>к решению Далайского</w:t>
      </w:r>
    </w:p>
    <w:p w:rsidR="00A16F7A" w:rsidRPr="007144D1" w:rsidRDefault="007144D1" w:rsidP="00A16F7A">
      <w:pPr>
        <w:spacing w:after="0" w:line="240" w:lineRule="auto"/>
        <w:ind w:firstLine="709"/>
        <w:jc w:val="right"/>
        <w:rPr>
          <w:rFonts w:ascii="Arial" w:hAnsi="Arial" w:cs="Arial"/>
          <w:color w:val="000000"/>
          <w:sz w:val="24"/>
          <w:szCs w:val="24"/>
        </w:rPr>
      </w:pPr>
      <w:r>
        <w:rPr>
          <w:rFonts w:ascii="Arial" w:hAnsi="Arial" w:cs="Arial"/>
          <w:color w:val="000000"/>
          <w:sz w:val="24"/>
          <w:szCs w:val="24"/>
        </w:rPr>
        <w:t>сельского Совета депутатов</w:t>
      </w:r>
    </w:p>
    <w:p w:rsidR="00A16F7A" w:rsidRPr="007144D1" w:rsidRDefault="007144D1" w:rsidP="00A16F7A">
      <w:pPr>
        <w:spacing w:after="0" w:line="240" w:lineRule="auto"/>
        <w:ind w:firstLine="709"/>
        <w:jc w:val="right"/>
        <w:rPr>
          <w:rFonts w:ascii="Arial" w:hAnsi="Arial" w:cs="Arial"/>
          <w:color w:val="000000"/>
          <w:sz w:val="24"/>
          <w:szCs w:val="24"/>
        </w:rPr>
      </w:pPr>
      <w:r>
        <w:rPr>
          <w:rFonts w:ascii="Arial" w:hAnsi="Arial" w:cs="Arial"/>
          <w:color w:val="000000"/>
          <w:sz w:val="24"/>
          <w:szCs w:val="24"/>
        </w:rPr>
        <w:t xml:space="preserve"> </w:t>
      </w:r>
      <w:r w:rsidR="00A16F7A" w:rsidRPr="007144D1">
        <w:rPr>
          <w:rFonts w:ascii="Arial" w:hAnsi="Arial" w:cs="Arial"/>
          <w:color w:val="000000"/>
          <w:sz w:val="24"/>
          <w:szCs w:val="24"/>
        </w:rPr>
        <w:t xml:space="preserve">от </w:t>
      </w:r>
      <w:r w:rsidR="00D32964">
        <w:rPr>
          <w:rFonts w:ascii="Arial" w:hAnsi="Arial" w:cs="Arial"/>
          <w:color w:val="000000"/>
          <w:sz w:val="24"/>
          <w:szCs w:val="24"/>
        </w:rPr>
        <w:t>11.10.2023 № 35-119</w:t>
      </w:r>
      <w:bookmarkStart w:id="1" w:name="_GoBack"/>
      <w:bookmarkEnd w:id="1"/>
      <w:r>
        <w:rPr>
          <w:rFonts w:ascii="Arial" w:hAnsi="Arial" w:cs="Arial"/>
          <w:color w:val="000000"/>
          <w:sz w:val="24"/>
          <w:szCs w:val="24"/>
        </w:rPr>
        <w:t>Р</w:t>
      </w:r>
    </w:p>
    <w:p w:rsidR="00A16F7A" w:rsidRPr="007144D1" w:rsidRDefault="00A16F7A" w:rsidP="00A16F7A">
      <w:pPr>
        <w:spacing w:after="0" w:line="240" w:lineRule="auto"/>
        <w:ind w:firstLine="709"/>
        <w:jc w:val="right"/>
        <w:rPr>
          <w:rFonts w:ascii="Arial" w:hAnsi="Arial" w:cs="Arial"/>
          <w:color w:val="000000"/>
          <w:sz w:val="24"/>
          <w:szCs w:val="24"/>
        </w:rPr>
      </w:pPr>
    </w:p>
    <w:p w:rsidR="00A16F7A" w:rsidRPr="007144D1" w:rsidRDefault="00A16F7A" w:rsidP="00A16F7A">
      <w:pPr>
        <w:spacing w:after="0" w:line="240" w:lineRule="auto"/>
        <w:ind w:firstLine="709"/>
        <w:jc w:val="center"/>
        <w:rPr>
          <w:rFonts w:ascii="Arial" w:hAnsi="Arial" w:cs="Arial"/>
          <w:b/>
          <w:bCs/>
          <w:color w:val="000000"/>
          <w:sz w:val="30"/>
          <w:szCs w:val="24"/>
        </w:rPr>
      </w:pPr>
      <w:r w:rsidRPr="007144D1">
        <w:rPr>
          <w:rFonts w:ascii="Arial" w:hAnsi="Arial" w:cs="Arial"/>
          <w:b/>
          <w:bCs/>
          <w:color w:val="000000"/>
          <w:sz w:val="30"/>
          <w:szCs w:val="24"/>
        </w:rPr>
        <w:t>Перечень общедоступной информации о деятельности органов местного самоуправления Далайского сельсовета,</w:t>
      </w:r>
    </w:p>
    <w:p w:rsidR="00A16F7A" w:rsidRPr="007144D1" w:rsidRDefault="00A16F7A" w:rsidP="00A16F7A">
      <w:pPr>
        <w:spacing w:after="0" w:line="240" w:lineRule="auto"/>
        <w:ind w:firstLine="709"/>
        <w:jc w:val="center"/>
        <w:rPr>
          <w:rFonts w:ascii="Arial" w:hAnsi="Arial" w:cs="Arial"/>
          <w:color w:val="000000"/>
          <w:sz w:val="30"/>
          <w:szCs w:val="24"/>
        </w:rPr>
      </w:pPr>
      <w:r w:rsidRPr="007144D1">
        <w:rPr>
          <w:rFonts w:ascii="Arial" w:hAnsi="Arial" w:cs="Arial"/>
          <w:b/>
          <w:bCs/>
          <w:color w:val="000000"/>
          <w:sz w:val="30"/>
          <w:szCs w:val="24"/>
        </w:rPr>
        <w:t xml:space="preserve"> размещаемой на официальных сайтах</w:t>
      </w:r>
    </w:p>
    <w:p w:rsidR="00A16F7A" w:rsidRPr="007144D1" w:rsidRDefault="00A16F7A" w:rsidP="00A16F7A">
      <w:pPr>
        <w:spacing w:after="0" w:line="240" w:lineRule="auto"/>
        <w:ind w:firstLine="709"/>
        <w:jc w:val="center"/>
        <w:rPr>
          <w:rFonts w:ascii="Arial" w:hAnsi="Arial" w:cs="Arial"/>
          <w:color w:val="000000"/>
          <w:sz w:val="24"/>
          <w:szCs w:val="24"/>
        </w:rPr>
      </w:pPr>
    </w:p>
    <w:p w:rsidR="00A16F7A" w:rsidRPr="007144D1" w:rsidRDefault="00A16F7A" w:rsidP="00A16F7A">
      <w:pPr>
        <w:spacing w:after="0" w:line="240" w:lineRule="auto"/>
        <w:ind w:firstLine="709"/>
        <w:jc w:val="both"/>
        <w:rPr>
          <w:rFonts w:ascii="Arial" w:hAnsi="Arial" w:cs="Arial"/>
          <w:color w:val="000000"/>
          <w:sz w:val="24"/>
          <w:szCs w:val="24"/>
        </w:rPr>
      </w:pPr>
      <w:r w:rsidRPr="007144D1">
        <w:rPr>
          <w:rFonts w:ascii="Arial" w:hAnsi="Arial" w:cs="Arial"/>
          <w:color w:val="000000"/>
          <w:sz w:val="24"/>
          <w:szCs w:val="24"/>
        </w:rPr>
        <w:t>1. Информация о деятельности органа местного самоуправления Далайского сельсовета Иланского района Красноярского края (далее – сельское поселение), размещаемая указанными органами на официальных сайтах, в зависимости от сферы деятельности органа местного самоуправления содержит:</w:t>
      </w:r>
    </w:p>
    <w:p w:rsidR="00A16F7A" w:rsidRPr="007144D1" w:rsidRDefault="00A16F7A" w:rsidP="00A16F7A">
      <w:pPr>
        <w:spacing w:after="0" w:line="240" w:lineRule="auto"/>
        <w:ind w:firstLine="709"/>
        <w:jc w:val="both"/>
        <w:rPr>
          <w:rFonts w:ascii="Arial" w:hAnsi="Arial" w:cs="Arial"/>
          <w:color w:val="000000"/>
          <w:sz w:val="24"/>
          <w:szCs w:val="24"/>
        </w:rPr>
      </w:pPr>
      <w:r w:rsidRPr="007144D1">
        <w:rPr>
          <w:rFonts w:ascii="Arial" w:hAnsi="Arial" w:cs="Arial"/>
          <w:color w:val="000000"/>
          <w:sz w:val="24"/>
          <w:szCs w:val="24"/>
        </w:rPr>
        <w:t>1) общую информацию об органе местного самоуправления сельского поселения, в том числе:</w:t>
      </w:r>
    </w:p>
    <w:p w:rsidR="00A16F7A" w:rsidRPr="007144D1" w:rsidRDefault="00A16F7A" w:rsidP="00A16F7A">
      <w:pPr>
        <w:spacing w:after="0" w:line="240" w:lineRule="auto"/>
        <w:ind w:firstLine="709"/>
        <w:jc w:val="both"/>
        <w:rPr>
          <w:rFonts w:ascii="Arial" w:hAnsi="Arial" w:cs="Arial"/>
          <w:color w:val="000000"/>
          <w:sz w:val="24"/>
          <w:szCs w:val="24"/>
        </w:rPr>
      </w:pPr>
      <w:r w:rsidRPr="007144D1">
        <w:rPr>
          <w:rFonts w:ascii="Arial" w:hAnsi="Arial" w:cs="Arial"/>
          <w:color w:val="000000"/>
          <w:sz w:val="24"/>
          <w:szCs w:val="24"/>
        </w:rPr>
        <w:t>а) наименование и структуру органа местного самоуправления сельского поселения, почтовый адрес, адрес электронной почты (при наличии), номера телефонов справочных служб органа местного самоуправления сельского поселения;</w:t>
      </w:r>
    </w:p>
    <w:p w:rsidR="00A16F7A" w:rsidRPr="007144D1" w:rsidRDefault="00A16F7A" w:rsidP="00A16F7A">
      <w:pPr>
        <w:spacing w:after="0" w:line="240" w:lineRule="auto"/>
        <w:ind w:firstLine="709"/>
        <w:jc w:val="both"/>
        <w:rPr>
          <w:rFonts w:ascii="Arial" w:hAnsi="Arial" w:cs="Arial"/>
          <w:color w:val="000000"/>
          <w:sz w:val="24"/>
          <w:szCs w:val="24"/>
        </w:rPr>
      </w:pPr>
      <w:r w:rsidRPr="007144D1">
        <w:rPr>
          <w:rFonts w:ascii="Arial" w:hAnsi="Arial" w:cs="Arial"/>
          <w:color w:val="000000"/>
          <w:sz w:val="24"/>
          <w:szCs w:val="24"/>
        </w:rPr>
        <w:t>б) сведения о полномочиях органа местного самоуправления сельского поселения,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A16F7A" w:rsidRPr="007144D1" w:rsidRDefault="00A16F7A" w:rsidP="00A16F7A">
      <w:pPr>
        <w:spacing w:after="0" w:line="240" w:lineRule="auto"/>
        <w:ind w:firstLine="709"/>
        <w:jc w:val="both"/>
        <w:rPr>
          <w:rFonts w:ascii="Arial" w:hAnsi="Arial" w:cs="Arial"/>
          <w:color w:val="000000"/>
          <w:sz w:val="24"/>
          <w:szCs w:val="24"/>
        </w:rPr>
      </w:pPr>
      <w:r w:rsidRPr="007144D1">
        <w:rPr>
          <w:rFonts w:ascii="Arial" w:hAnsi="Arial" w:cs="Arial"/>
          <w:color w:val="000000"/>
          <w:sz w:val="24"/>
          <w:szCs w:val="24"/>
        </w:rPr>
        <w:t>в)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rsidR="00A16F7A" w:rsidRPr="007144D1" w:rsidRDefault="00A16F7A" w:rsidP="00A16F7A">
      <w:pPr>
        <w:spacing w:after="0" w:line="240" w:lineRule="auto"/>
        <w:ind w:firstLine="709"/>
        <w:jc w:val="both"/>
        <w:rPr>
          <w:rFonts w:ascii="Arial" w:hAnsi="Arial" w:cs="Arial"/>
          <w:color w:val="000000"/>
          <w:sz w:val="24"/>
          <w:szCs w:val="24"/>
        </w:rPr>
      </w:pPr>
      <w:r w:rsidRPr="007144D1">
        <w:rPr>
          <w:rFonts w:ascii="Arial" w:hAnsi="Arial" w:cs="Arial"/>
          <w:color w:val="000000"/>
          <w:sz w:val="24"/>
          <w:szCs w:val="24"/>
        </w:rPr>
        <w:t>г) сведения о руководителях органа местного самоуправления сельского поселения,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A16F7A" w:rsidRPr="007144D1" w:rsidRDefault="00A16F7A" w:rsidP="00A16F7A">
      <w:pPr>
        <w:spacing w:after="0" w:line="240" w:lineRule="auto"/>
        <w:ind w:firstLine="709"/>
        <w:jc w:val="both"/>
        <w:rPr>
          <w:rFonts w:ascii="Arial" w:hAnsi="Arial" w:cs="Arial"/>
          <w:color w:val="000000"/>
          <w:sz w:val="24"/>
          <w:szCs w:val="24"/>
        </w:rPr>
      </w:pPr>
      <w:r w:rsidRPr="007144D1">
        <w:rPr>
          <w:rFonts w:ascii="Arial" w:hAnsi="Arial" w:cs="Arial"/>
          <w:color w:val="000000"/>
          <w:sz w:val="24"/>
          <w:szCs w:val="24"/>
        </w:rPr>
        <w:t>д) перечни информационных систем, банков данных, реестров, регистров, находящихся в ведении органа местного самоуправления сельского поселения, подведомственных организаций;</w:t>
      </w:r>
    </w:p>
    <w:p w:rsidR="00A16F7A" w:rsidRPr="007144D1" w:rsidRDefault="00A16F7A" w:rsidP="00A16F7A">
      <w:pPr>
        <w:spacing w:after="0" w:line="240" w:lineRule="auto"/>
        <w:ind w:firstLine="709"/>
        <w:jc w:val="both"/>
        <w:rPr>
          <w:rFonts w:ascii="Arial" w:hAnsi="Arial" w:cs="Arial"/>
          <w:color w:val="000000"/>
          <w:sz w:val="24"/>
          <w:szCs w:val="24"/>
        </w:rPr>
      </w:pPr>
      <w:r w:rsidRPr="007144D1">
        <w:rPr>
          <w:rFonts w:ascii="Arial" w:hAnsi="Arial" w:cs="Arial"/>
          <w:color w:val="000000"/>
          <w:sz w:val="24"/>
          <w:szCs w:val="24"/>
        </w:rPr>
        <w:t>е) сведения о средствах массовой информации, учрежденных органом местного самоуправления сельского поселения (при наличии);</w:t>
      </w:r>
    </w:p>
    <w:p w:rsidR="00A16F7A" w:rsidRPr="007144D1" w:rsidRDefault="00A16F7A" w:rsidP="00A16F7A">
      <w:pPr>
        <w:spacing w:after="0" w:line="240" w:lineRule="auto"/>
        <w:ind w:firstLine="709"/>
        <w:jc w:val="both"/>
        <w:rPr>
          <w:rFonts w:ascii="Arial" w:hAnsi="Arial" w:cs="Arial"/>
          <w:color w:val="000000"/>
          <w:sz w:val="24"/>
          <w:szCs w:val="24"/>
        </w:rPr>
      </w:pPr>
      <w:r w:rsidRPr="007144D1">
        <w:rPr>
          <w:rFonts w:ascii="Arial" w:hAnsi="Arial" w:cs="Arial"/>
          <w:color w:val="000000"/>
          <w:sz w:val="24"/>
          <w:szCs w:val="24"/>
        </w:rPr>
        <w:t>ж) информацию об официальных страницах органа местного самоуправления (при наличии) с указателями данных страниц в сети «Интернет»;</w:t>
      </w:r>
    </w:p>
    <w:p w:rsidR="00A16F7A" w:rsidRPr="007144D1" w:rsidRDefault="00A16F7A" w:rsidP="00A16F7A">
      <w:pPr>
        <w:spacing w:after="0" w:line="240" w:lineRule="auto"/>
        <w:ind w:firstLine="709"/>
        <w:jc w:val="both"/>
        <w:rPr>
          <w:rFonts w:ascii="Arial" w:hAnsi="Arial" w:cs="Arial"/>
          <w:color w:val="000000"/>
          <w:sz w:val="24"/>
          <w:szCs w:val="24"/>
        </w:rPr>
      </w:pPr>
      <w:r w:rsidRPr="007144D1">
        <w:rPr>
          <w:rFonts w:ascii="Arial" w:hAnsi="Arial" w:cs="Arial"/>
          <w:color w:val="000000"/>
          <w:sz w:val="24"/>
          <w:szCs w:val="24"/>
        </w:rPr>
        <w:t>з) информацию о проводимых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rsidR="00A16F7A" w:rsidRPr="007144D1" w:rsidRDefault="00A16F7A" w:rsidP="00A16F7A">
      <w:pPr>
        <w:spacing w:after="0" w:line="240" w:lineRule="auto"/>
        <w:ind w:firstLine="709"/>
        <w:jc w:val="both"/>
        <w:rPr>
          <w:rFonts w:ascii="Arial" w:hAnsi="Arial" w:cs="Arial"/>
          <w:color w:val="000000"/>
          <w:sz w:val="24"/>
          <w:szCs w:val="24"/>
        </w:rPr>
      </w:pPr>
      <w:r w:rsidRPr="007144D1">
        <w:rPr>
          <w:rFonts w:ascii="Arial" w:hAnsi="Arial" w:cs="Arial"/>
          <w:color w:val="000000"/>
          <w:sz w:val="24"/>
          <w:szCs w:val="24"/>
        </w:rPr>
        <w:t>и) информацию о проводимых органом местного самоуправления публичных слушаниях и общественных обсуждениях с использованием федеральной государственной информационной системой «Единый портал государственных и муниципальных услуг (функций)».</w:t>
      </w:r>
    </w:p>
    <w:p w:rsidR="00A16F7A" w:rsidRPr="007144D1" w:rsidRDefault="00A16F7A" w:rsidP="00A16F7A">
      <w:pPr>
        <w:spacing w:after="0" w:line="240" w:lineRule="auto"/>
        <w:ind w:firstLine="709"/>
        <w:jc w:val="both"/>
        <w:rPr>
          <w:rFonts w:ascii="Arial" w:hAnsi="Arial" w:cs="Arial"/>
          <w:color w:val="000000"/>
          <w:sz w:val="24"/>
          <w:szCs w:val="24"/>
        </w:rPr>
      </w:pPr>
      <w:r w:rsidRPr="007144D1">
        <w:rPr>
          <w:rFonts w:ascii="Arial" w:hAnsi="Arial" w:cs="Arial"/>
          <w:color w:val="000000"/>
          <w:sz w:val="24"/>
          <w:szCs w:val="24"/>
        </w:rPr>
        <w:lastRenderedPageBreak/>
        <w:t>2) информацию о нормотворческой деятельности органа местного самоуправления сельского поселения, в том числе:</w:t>
      </w:r>
    </w:p>
    <w:p w:rsidR="00A16F7A" w:rsidRPr="007144D1" w:rsidRDefault="00A16F7A" w:rsidP="00A16F7A">
      <w:pPr>
        <w:spacing w:after="0" w:line="240" w:lineRule="auto"/>
        <w:ind w:firstLine="709"/>
        <w:jc w:val="both"/>
        <w:rPr>
          <w:rFonts w:ascii="Arial" w:hAnsi="Arial" w:cs="Arial"/>
          <w:color w:val="000000"/>
          <w:sz w:val="24"/>
          <w:szCs w:val="24"/>
        </w:rPr>
      </w:pPr>
      <w:r w:rsidRPr="007144D1">
        <w:rPr>
          <w:rFonts w:ascii="Arial" w:hAnsi="Arial" w:cs="Arial"/>
          <w:color w:val="000000"/>
          <w:sz w:val="24"/>
          <w:szCs w:val="24"/>
        </w:rPr>
        <w:t>а) нормативные правовые акты, муниципальные правовые акты, изданные органом местного самоуправления сельского поселения,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A16F7A" w:rsidRPr="007144D1" w:rsidRDefault="00A16F7A" w:rsidP="00A16F7A">
      <w:pPr>
        <w:spacing w:after="0" w:line="240" w:lineRule="auto"/>
        <w:ind w:firstLine="709"/>
        <w:jc w:val="both"/>
        <w:rPr>
          <w:rFonts w:ascii="Arial" w:hAnsi="Arial" w:cs="Arial"/>
          <w:color w:val="000000"/>
          <w:sz w:val="24"/>
          <w:szCs w:val="24"/>
        </w:rPr>
      </w:pPr>
      <w:r w:rsidRPr="007144D1">
        <w:rPr>
          <w:rFonts w:ascii="Arial" w:hAnsi="Arial" w:cs="Arial"/>
          <w:color w:val="000000"/>
          <w:sz w:val="24"/>
          <w:szCs w:val="24"/>
        </w:rPr>
        <w:t>б) тексты проектов муниципальных правовых актов, внесенных в представительный орган сельского поселения;</w:t>
      </w:r>
    </w:p>
    <w:p w:rsidR="00A16F7A" w:rsidRPr="007144D1" w:rsidRDefault="00A16F7A" w:rsidP="00A16F7A">
      <w:pPr>
        <w:spacing w:after="0" w:line="240" w:lineRule="auto"/>
        <w:ind w:firstLine="709"/>
        <w:jc w:val="both"/>
        <w:rPr>
          <w:rFonts w:ascii="Arial" w:hAnsi="Arial" w:cs="Arial"/>
          <w:color w:val="000000"/>
          <w:sz w:val="24"/>
          <w:szCs w:val="24"/>
        </w:rPr>
      </w:pPr>
      <w:r w:rsidRPr="007144D1">
        <w:rPr>
          <w:rFonts w:ascii="Arial" w:hAnsi="Arial" w:cs="Arial"/>
          <w:color w:val="000000"/>
          <w:sz w:val="24"/>
          <w:szCs w:val="24"/>
        </w:rPr>
        <w:t>в) информацию о закупках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A16F7A" w:rsidRPr="007144D1" w:rsidRDefault="00A16F7A" w:rsidP="00A16F7A">
      <w:pPr>
        <w:spacing w:after="0" w:line="240" w:lineRule="auto"/>
        <w:ind w:firstLine="709"/>
        <w:jc w:val="both"/>
        <w:rPr>
          <w:rFonts w:ascii="Arial" w:hAnsi="Arial" w:cs="Arial"/>
          <w:color w:val="000000"/>
          <w:sz w:val="24"/>
          <w:szCs w:val="24"/>
        </w:rPr>
      </w:pPr>
      <w:r w:rsidRPr="007144D1">
        <w:rPr>
          <w:rFonts w:ascii="Arial" w:hAnsi="Arial" w:cs="Arial"/>
          <w:color w:val="000000"/>
          <w:sz w:val="24"/>
          <w:szCs w:val="24"/>
        </w:rPr>
        <w:t>г) административные регламенты, стандарты муниципальных услуг;</w:t>
      </w:r>
    </w:p>
    <w:p w:rsidR="00A16F7A" w:rsidRPr="007144D1" w:rsidRDefault="00A16F7A" w:rsidP="00A16F7A">
      <w:pPr>
        <w:spacing w:after="0" w:line="240" w:lineRule="auto"/>
        <w:ind w:firstLine="709"/>
        <w:jc w:val="both"/>
        <w:rPr>
          <w:rFonts w:ascii="Arial" w:hAnsi="Arial" w:cs="Arial"/>
          <w:color w:val="000000"/>
          <w:sz w:val="24"/>
          <w:szCs w:val="24"/>
        </w:rPr>
      </w:pPr>
      <w:r w:rsidRPr="007144D1">
        <w:rPr>
          <w:rFonts w:ascii="Arial" w:hAnsi="Arial" w:cs="Arial"/>
          <w:color w:val="000000"/>
          <w:sz w:val="24"/>
          <w:szCs w:val="24"/>
        </w:rPr>
        <w:t>д) установленные формы обращений, заявлений и иных документов, принимаемых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A16F7A" w:rsidRPr="007144D1" w:rsidRDefault="00A16F7A" w:rsidP="00A16F7A">
      <w:pPr>
        <w:spacing w:after="0" w:line="240" w:lineRule="auto"/>
        <w:ind w:firstLine="709"/>
        <w:jc w:val="both"/>
        <w:rPr>
          <w:rFonts w:ascii="Arial" w:hAnsi="Arial" w:cs="Arial"/>
          <w:color w:val="000000"/>
          <w:sz w:val="24"/>
          <w:szCs w:val="24"/>
        </w:rPr>
      </w:pPr>
      <w:r w:rsidRPr="007144D1">
        <w:rPr>
          <w:rFonts w:ascii="Arial" w:hAnsi="Arial" w:cs="Arial"/>
          <w:color w:val="000000"/>
          <w:sz w:val="24"/>
          <w:szCs w:val="24"/>
        </w:rPr>
        <w:t>е) порядок обжалования муниципальных правовых актов сельского поселения;</w:t>
      </w:r>
    </w:p>
    <w:p w:rsidR="00A16F7A" w:rsidRPr="007144D1" w:rsidRDefault="00A16F7A" w:rsidP="00A16F7A">
      <w:pPr>
        <w:spacing w:after="0" w:line="240" w:lineRule="auto"/>
        <w:ind w:firstLine="709"/>
        <w:jc w:val="both"/>
        <w:rPr>
          <w:rFonts w:ascii="Arial" w:hAnsi="Arial" w:cs="Arial"/>
          <w:color w:val="000000"/>
          <w:sz w:val="24"/>
          <w:szCs w:val="24"/>
        </w:rPr>
      </w:pPr>
      <w:r w:rsidRPr="007144D1">
        <w:rPr>
          <w:rFonts w:ascii="Arial" w:hAnsi="Arial" w:cs="Arial"/>
          <w:color w:val="000000"/>
          <w:sz w:val="24"/>
          <w:szCs w:val="24"/>
        </w:rPr>
        <w:t>3) информацию об участии органа местного самоуправления в целевых и иных программах, международном сотрудничестве, о мероприятиях, проводимых органом местного самоуправления, в том числе сведения об официальных визитах и о рабочих поездках руководителей и официальных делегаций органа местного самоуправления;</w:t>
      </w:r>
    </w:p>
    <w:p w:rsidR="00A16F7A" w:rsidRPr="007144D1" w:rsidRDefault="00A16F7A" w:rsidP="00A16F7A">
      <w:pPr>
        <w:spacing w:after="0" w:line="240" w:lineRule="auto"/>
        <w:ind w:firstLine="709"/>
        <w:jc w:val="both"/>
        <w:rPr>
          <w:rFonts w:ascii="Arial" w:hAnsi="Arial" w:cs="Arial"/>
          <w:color w:val="000000"/>
          <w:sz w:val="24"/>
          <w:szCs w:val="24"/>
        </w:rPr>
      </w:pPr>
      <w:r w:rsidRPr="007144D1">
        <w:rPr>
          <w:rFonts w:ascii="Arial" w:hAnsi="Arial" w:cs="Arial"/>
          <w:color w:val="000000"/>
          <w:sz w:val="24"/>
          <w:szCs w:val="24"/>
        </w:rP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A16F7A" w:rsidRPr="007144D1" w:rsidRDefault="00A16F7A" w:rsidP="00A16F7A">
      <w:pPr>
        <w:spacing w:after="0" w:line="240" w:lineRule="auto"/>
        <w:ind w:firstLine="709"/>
        <w:jc w:val="both"/>
        <w:rPr>
          <w:rFonts w:ascii="Arial" w:hAnsi="Arial" w:cs="Arial"/>
          <w:color w:val="000000"/>
          <w:sz w:val="24"/>
          <w:szCs w:val="24"/>
        </w:rPr>
      </w:pPr>
      <w:r w:rsidRPr="007144D1">
        <w:rPr>
          <w:rFonts w:ascii="Arial" w:hAnsi="Arial" w:cs="Arial"/>
          <w:color w:val="000000"/>
          <w:sz w:val="24"/>
          <w:szCs w:val="24"/>
        </w:rPr>
        <w:t>5) информацию о результатах проверок, проведенных органом местного самоуправления, подведомственными организациями в пределах их полномочий, а также о результатах проверок, проведенных в органе местного самоуправления, подведомственных организациях;</w:t>
      </w:r>
    </w:p>
    <w:p w:rsidR="00A16F7A" w:rsidRPr="007144D1" w:rsidRDefault="00A16F7A" w:rsidP="00A16F7A">
      <w:pPr>
        <w:spacing w:after="0" w:line="240" w:lineRule="auto"/>
        <w:ind w:firstLine="709"/>
        <w:jc w:val="both"/>
        <w:rPr>
          <w:rFonts w:ascii="Arial" w:hAnsi="Arial" w:cs="Arial"/>
          <w:color w:val="000000"/>
          <w:sz w:val="24"/>
          <w:szCs w:val="24"/>
        </w:rPr>
      </w:pPr>
      <w:r w:rsidRPr="007144D1">
        <w:rPr>
          <w:rFonts w:ascii="Arial" w:hAnsi="Arial" w:cs="Arial"/>
          <w:color w:val="000000"/>
          <w:sz w:val="24"/>
          <w:szCs w:val="24"/>
        </w:rPr>
        <w:t>6) тексты и (или) видеозаписи официальных выступлений и заявлений руководителей и заместителей руководителей органа местного самоуправления;</w:t>
      </w:r>
    </w:p>
    <w:p w:rsidR="00A16F7A" w:rsidRPr="007144D1" w:rsidRDefault="00A16F7A" w:rsidP="00A16F7A">
      <w:pPr>
        <w:spacing w:after="0" w:line="240" w:lineRule="auto"/>
        <w:ind w:firstLine="709"/>
        <w:jc w:val="both"/>
        <w:rPr>
          <w:rFonts w:ascii="Arial" w:hAnsi="Arial" w:cs="Arial"/>
          <w:color w:val="000000"/>
          <w:sz w:val="24"/>
          <w:szCs w:val="24"/>
        </w:rPr>
      </w:pPr>
      <w:r w:rsidRPr="007144D1">
        <w:rPr>
          <w:rFonts w:ascii="Arial" w:hAnsi="Arial" w:cs="Arial"/>
          <w:color w:val="000000"/>
          <w:sz w:val="24"/>
          <w:szCs w:val="24"/>
        </w:rPr>
        <w:t>7) статистическую информацию о деятельности органа местного самоуправления сельского поселения, в том числе:</w:t>
      </w:r>
    </w:p>
    <w:p w:rsidR="00A16F7A" w:rsidRPr="007144D1" w:rsidRDefault="00A16F7A" w:rsidP="00A16F7A">
      <w:pPr>
        <w:spacing w:after="0" w:line="240" w:lineRule="auto"/>
        <w:ind w:firstLine="709"/>
        <w:jc w:val="both"/>
        <w:rPr>
          <w:rFonts w:ascii="Arial" w:hAnsi="Arial" w:cs="Arial"/>
          <w:color w:val="000000"/>
          <w:sz w:val="24"/>
          <w:szCs w:val="24"/>
        </w:rPr>
      </w:pPr>
      <w:r w:rsidRPr="007144D1">
        <w:rPr>
          <w:rFonts w:ascii="Arial" w:hAnsi="Arial" w:cs="Arial"/>
          <w:color w:val="000000"/>
          <w:sz w:val="24"/>
          <w:szCs w:val="24"/>
        </w:rP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органа местного самоуправления сельского поселения;</w:t>
      </w:r>
    </w:p>
    <w:p w:rsidR="00A16F7A" w:rsidRPr="007144D1" w:rsidRDefault="00A16F7A" w:rsidP="00A16F7A">
      <w:pPr>
        <w:spacing w:after="0" w:line="240" w:lineRule="auto"/>
        <w:ind w:firstLine="709"/>
        <w:jc w:val="both"/>
        <w:rPr>
          <w:rFonts w:ascii="Arial" w:hAnsi="Arial" w:cs="Arial"/>
          <w:color w:val="000000"/>
          <w:sz w:val="24"/>
          <w:szCs w:val="24"/>
        </w:rPr>
      </w:pPr>
      <w:r w:rsidRPr="007144D1">
        <w:rPr>
          <w:rFonts w:ascii="Arial" w:hAnsi="Arial" w:cs="Arial"/>
          <w:color w:val="000000"/>
          <w:sz w:val="24"/>
          <w:szCs w:val="24"/>
        </w:rPr>
        <w:t>б) сведения об использовании органом местного самоуправления сельского поселения, подведомственными организациями выделяемых бюджетных средств;</w:t>
      </w:r>
    </w:p>
    <w:p w:rsidR="00A16F7A" w:rsidRPr="007144D1" w:rsidRDefault="00A16F7A" w:rsidP="00A16F7A">
      <w:pPr>
        <w:spacing w:after="0" w:line="240" w:lineRule="auto"/>
        <w:ind w:firstLine="709"/>
        <w:jc w:val="both"/>
        <w:rPr>
          <w:rFonts w:ascii="Arial" w:hAnsi="Arial" w:cs="Arial"/>
          <w:color w:val="000000"/>
          <w:sz w:val="24"/>
          <w:szCs w:val="24"/>
        </w:rPr>
      </w:pPr>
      <w:r w:rsidRPr="007144D1">
        <w:rPr>
          <w:rFonts w:ascii="Arial" w:hAnsi="Arial" w:cs="Arial"/>
          <w:color w:val="000000"/>
          <w:sz w:val="24"/>
          <w:szCs w:val="24"/>
        </w:rP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A16F7A" w:rsidRPr="007144D1" w:rsidRDefault="00A16F7A" w:rsidP="00A16F7A">
      <w:pPr>
        <w:spacing w:after="0" w:line="240" w:lineRule="auto"/>
        <w:ind w:firstLine="709"/>
        <w:jc w:val="both"/>
        <w:rPr>
          <w:rFonts w:ascii="Arial" w:hAnsi="Arial" w:cs="Arial"/>
          <w:color w:val="000000"/>
          <w:sz w:val="24"/>
          <w:szCs w:val="24"/>
        </w:rPr>
      </w:pPr>
      <w:r w:rsidRPr="007144D1">
        <w:rPr>
          <w:rFonts w:ascii="Arial" w:hAnsi="Arial" w:cs="Arial"/>
          <w:color w:val="000000"/>
          <w:sz w:val="24"/>
          <w:szCs w:val="24"/>
        </w:rPr>
        <w:t>8) информацию о кадровом обеспечении органа местного самоуправления, в том числе:</w:t>
      </w:r>
    </w:p>
    <w:p w:rsidR="00A16F7A" w:rsidRPr="007144D1" w:rsidRDefault="00A16F7A" w:rsidP="00A16F7A">
      <w:pPr>
        <w:spacing w:after="0" w:line="240" w:lineRule="auto"/>
        <w:ind w:firstLine="709"/>
        <w:jc w:val="both"/>
        <w:rPr>
          <w:rFonts w:ascii="Arial" w:hAnsi="Arial" w:cs="Arial"/>
          <w:color w:val="000000"/>
          <w:sz w:val="24"/>
          <w:szCs w:val="24"/>
        </w:rPr>
      </w:pPr>
      <w:r w:rsidRPr="007144D1">
        <w:rPr>
          <w:rFonts w:ascii="Arial" w:hAnsi="Arial" w:cs="Arial"/>
          <w:color w:val="000000"/>
          <w:sz w:val="24"/>
          <w:szCs w:val="24"/>
        </w:rPr>
        <w:lastRenderedPageBreak/>
        <w:t>а) порядок поступления граждан на муниципальную службу;</w:t>
      </w:r>
    </w:p>
    <w:p w:rsidR="00A16F7A" w:rsidRPr="007144D1" w:rsidRDefault="00A16F7A" w:rsidP="00A16F7A">
      <w:pPr>
        <w:spacing w:after="0" w:line="240" w:lineRule="auto"/>
        <w:ind w:firstLine="709"/>
        <w:jc w:val="both"/>
        <w:rPr>
          <w:rFonts w:ascii="Arial" w:hAnsi="Arial" w:cs="Arial"/>
          <w:color w:val="000000"/>
          <w:sz w:val="24"/>
          <w:szCs w:val="24"/>
        </w:rPr>
      </w:pPr>
      <w:r w:rsidRPr="007144D1">
        <w:rPr>
          <w:rFonts w:ascii="Arial" w:hAnsi="Arial" w:cs="Arial"/>
          <w:color w:val="000000"/>
          <w:sz w:val="24"/>
          <w:szCs w:val="24"/>
        </w:rPr>
        <w:t>б) сведения о вакантных должностях муниципальной службы, имеющихся в органе местного самоуправления;</w:t>
      </w:r>
    </w:p>
    <w:p w:rsidR="00A16F7A" w:rsidRPr="007144D1" w:rsidRDefault="00A16F7A" w:rsidP="00A16F7A">
      <w:pPr>
        <w:spacing w:after="0" w:line="240" w:lineRule="auto"/>
        <w:ind w:firstLine="709"/>
        <w:jc w:val="both"/>
        <w:rPr>
          <w:rFonts w:ascii="Arial" w:hAnsi="Arial" w:cs="Arial"/>
          <w:color w:val="000000"/>
          <w:sz w:val="24"/>
          <w:szCs w:val="24"/>
        </w:rPr>
      </w:pPr>
      <w:r w:rsidRPr="007144D1">
        <w:rPr>
          <w:rFonts w:ascii="Arial" w:hAnsi="Arial" w:cs="Arial"/>
          <w:color w:val="000000"/>
          <w:sz w:val="24"/>
          <w:szCs w:val="24"/>
        </w:rPr>
        <w:t>в) квалификационные требования к кандидатам на замещение вакантных должностей муниципальной службы;</w:t>
      </w:r>
    </w:p>
    <w:p w:rsidR="00A16F7A" w:rsidRPr="007144D1" w:rsidRDefault="00A16F7A" w:rsidP="00A16F7A">
      <w:pPr>
        <w:spacing w:after="0" w:line="240" w:lineRule="auto"/>
        <w:ind w:firstLine="709"/>
        <w:jc w:val="both"/>
        <w:rPr>
          <w:rFonts w:ascii="Arial" w:hAnsi="Arial" w:cs="Arial"/>
          <w:color w:val="000000"/>
          <w:sz w:val="24"/>
          <w:szCs w:val="24"/>
        </w:rPr>
      </w:pPr>
      <w:r w:rsidRPr="007144D1">
        <w:rPr>
          <w:rFonts w:ascii="Arial" w:hAnsi="Arial" w:cs="Arial"/>
          <w:color w:val="000000"/>
          <w:sz w:val="24"/>
          <w:szCs w:val="24"/>
        </w:rPr>
        <w:t>г) условия и результаты конкурсов на замещение вакантных должностей муниципальной службы;</w:t>
      </w:r>
    </w:p>
    <w:p w:rsidR="00A16F7A" w:rsidRPr="007144D1" w:rsidRDefault="00A16F7A" w:rsidP="00A16F7A">
      <w:pPr>
        <w:spacing w:after="0" w:line="240" w:lineRule="auto"/>
        <w:ind w:firstLine="709"/>
        <w:jc w:val="both"/>
        <w:rPr>
          <w:rFonts w:ascii="Arial" w:hAnsi="Arial" w:cs="Arial"/>
          <w:color w:val="000000"/>
          <w:sz w:val="24"/>
          <w:szCs w:val="24"/>
        </w:rPr>
      </w:pPr>
      <w:r w:rsidRPr="007144D1">
        <w:rPr>
          <w:rFonts w:ascii="Arial" w:hAnsi="Arial" w:cs="Arial"/>
          <w:color w:val="000000"/>
          <w:sz w:val="24"/>
          <w:szCs w:val="24"/>
        </w:rPr>
        <w:t>д) номера телефонов, по которым можно получить информацию по вопросу замещения вакантных должностей в органе местного самоуправления сельского поселения;</w:t>
      </w:r>
    </w:p>
    <w:p w:rsidR="00A16F7A" w:rsidRPr="007144D1" w:rsidRDefault="00A16F7A" w:rsidP="00A16F7A">
      <w:pPr>
        <w:spacing w:after="0" w:line="240" w:lineRule="auto"/>
        <w:ind w:firstLine="709"/>
        <w:jc w:val="both"/>
        <w:rPr>
          <w:rFonts w:ascii="Arial" w:hAnsi="Arial" w:cs="Arial"/>
          <w:color w:val="000000"/>
          <w:sz w:val="24"/>
          <w:szCs w:val="24"/>
        </w:rPr>
      </w:pPr>
      <w:r w:rsidRPr="007144D1">
        <w:rPr>
          <w:rFonts w:ascii="Arial" w:hAnsi="Arial" w:cs="Arial"/>
          <w:color w:val="000000"/>
          <w:sz w:val="24"/>
          <w:szCs w:val="24"/>
        </w:rPr>
        <w:t>е) перечень образовательных организаций, подведомственных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rsidR="00A16F7A" w:rsidRPr="007144D1" w:rsidRDefault="00A16F7A" w:rsidP="00A16F7A">
      <w:pPr>
        <w:spacing w:after="0" w:line="240" w:lineRule="auto"/>
        <w:ind w:firstLine="709"/>
        <w:jc w:val="both"/>
        <w:rPr>
          <w:rFonts w:ascii="Arial" w:hAnsi="Arial" w:cs="Arial"/>
          <w:color w:val="000000"/>
          <w:sz w:val="24"/>
          <w:szCs w:val="24"/>
        </w:rPr>
      </w:pPr>
      <w:r w:rsidRPr="007144D1">
        <w:rPr>
          <w:rFonts w:ascii="Arial" w:hAnsi="Arial" w:cs="Arial"/>
          <w:color w:val="000000"/>
          <w:sz w:val="24"/>
          <w:szCs w:val="24"/>
        </w:rPr>
        <w:t>9) информацию о работе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A16F7A" w:rsidRPr="007144D1" w:rsidRDefault="00A16F7A" w:rsidP="00A16F7A">
      <w:pPr>
        <w:spacing w:after="0" w:line="240" w:lineRule="auto"/>
        <w:ind w:firstLine="709"/>
        <w:jc w:val="both"/>
        <w:rPr>
          <w:rFonts w:ascii="Arial" w:hAnsi="Arial" w:cs="Arial"/>
          <w:color w:val="000000"/>
          <w:sz w:val="24"/>
          <w:szCs w:val="24"/>
        </w:rPr>
      </w:pPr>
      <w:r w:rsidRPr="007144D1">
        <w:rPr>
          <w:rFonts w:ascii="Arial" w:hAnsi="Arial" w:cs="Arial"/>
          <w:color w:val="000000"/>
          <w:sz w:val="24"/>
          <w:szCs w:val="24"/>
        </w:rP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A16F7A" w:rsidRPr="007144D1" w:rsidRDefault="00A16F7A" w:rsidP="00A16F7A">
      <w:pPr>
        <w:spacing w:after="0" w:line="240" w:lineRule="auto"/>
        <w:ind w:firstLine="709"/>
        <w:jc w:val="both"/>
        <w:rPr>
          <w:rFonts w:ascii="Arial" w:hAnsi="Arial" w:cs="Arial"/>
          <w:color w:val="000000"/>
          <w:sz w:val="24"/>
          <w:szCs w:val="24"/>
        </w:rPr>
      </w:pPr>
      <w:r w:rsidRPr="007144D1">
        <w:rPr>
          <w:rFonts w:ascii="Arial" w:hAnsi="Arial" w:cs="Arial"/>
          <w:color w:val="000000"/>
          <w:sz w:val="24"/>
          <w:szCs w:val="24"/>
        </w:rPr>
        <w:t>б) фамилию, имя и отчество руководителя подразделения или иного должностного лица, к полномочиям которых отнесены организация приема лиц, указанных в подпункте "а"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A16F7A" w:rsidRPr="007144D1" w:rsidRDefault="00A16F7A" w:rsidP="00A16F7A">
      <w:pPr>
        <w:spacing w:after="0" w:line="240" w:lineRule="auto"/>
        <w:ind w:firstLine="709"/>
        <w:jc w:val="both"/>
        <w:rPr>
          <w:rFonts w:ascii="Arial" w:hAnsi="Arial" w:cs="Arial"/>
          <w:color w:val="000000"/>
          <w:sz w:val="24"/>
          <w:szCs w:val="24"/>
        </w:rPr>
      </w:pPr>
      <w:r w:rsidRPr="007144D1">
        <w:rPr>
          <w:rFonts w:ascii="Arial" w:hAnsi="Arial" w:cs="Arial"/>
          <w:color w:val="000000"/>
          <w:sz w:val="24"/>
          <w:szCs w:val="24"/>
        </w:rPr>
        <w:t>в) обзоры обращений лиц, указанных в подпункте "а" настоящего пункта, а также обобщенную информацию о результатах рассмотрения этих обращений и принятых мерах.</w:t>
      </w:r>
    </w:p>
    <w:p w:rsidR="00A16F7A" w:rsidRPr="007144D1" w:rsidRDefault="00A16F7A" w:rsidP="00A16F7A">
      <w:pPr>
        <w:spacing w:after="0" w:line="240" w:lineRule="auto"/>
        <w:ind w:firstLine="709"/>
        <w:jc w:val="both"/>
        <w:rPr>
          <w:rFonts w:ascii="Arial" w:hAnsi="Arial" w:cs="Arial"/>
          <w:color w:val="000000"/>
          <w:sz w:val="24"/>
          <w:szCs w:val="24"/>
        </w:rPr>
      </w:pPr>
      <w:bookmarkStart w:id="2" w:name="_Hlk122962768"/>
      <w:r w:rsidRPr="007144D1">
        <w:rPr>
          <w:rFonts w:ascii="Arial" w:hAnsi="Arial" w:cs="Arial"/>
          <w:color w:val="000000"/>
          <w:sz w:val="24"/>
          <w:szCs w:val="24"/>
        </w:rPr>
        <w:t>10) информацию о состоянии окружающей среды (экологическая информация) в соответствии со статьей 4.3. Федерального закона от 10.01.2002 №7-ФЗ "Об охране окружающей среды" и Постановлением Правительства РФ от 16 декабря 2021 г. №2314 "Об утверждении Правил размещения и обновления федеральными органами исполнительной власти, органами исполнительной власти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"Интернет" или с помощью государственных и муниципальных информационных систем, в том числе содержания информации о состоянии окружающей среды (экологической информации) и формы ее размещения".</w:t>
      </w:r>
      <w:bookmarkEnd w:id="2"/>
    </w:p>
    <w:p w:rsidR="00A16F7A" w:rsidRPr="007144D1" w:rsidRDefault="00A16F7A" w:rsidP="00A16F7A">
      <w:pPr>
        <w:spacing w:after="0" w:line="240" w:lineRule="auto"/>
        <w:ind w:firstLine="709"/>
        <w:jc w:val="both"/>
        <w:rPr>
          <w:rFonts w:ascii="Arial" w:hAnsi="Arial" w:cs="Arial"/>
          <w:color w:val="000000"/>
          <w:sz w:val="24"/>
          <w:szCs w:val="24"/>
        </w:rPr>
      </w:pPr>
      <w:r w:rsidRPr="007144D1">
        <w:rPr>
          <w:rFonts w:ascii="Arial" w:hAnsi="Arial" w:cs="Arial"/>
          <w:color w:val="000000"/>
          <w:sz w:val="24"/>
          <w:szCs w:val="24"/>
        </w:rPr>
        <w:t>2. Органы местного самоуправления Далайского сельсовета Иланского района Красноярского края наряду с информацией, указанной в пункте 1 и относящейся к их деятельности, могут размещать на официальных сайтах иную информацию о своей деятельности с учетом требований Федерального закона </w:t>
      </w:r>
      <w:hyperlink r:id="rId7" w:tgtFrame="_blank" w:history="1">
        <w:r w:rsidRPr="007144D1">
          <w:rPr>
            <w:rFonts w:ascii="Arial" w:hAnsi="Arial" w:cs="Arial"/>
            <w:sz w:val="24"/>
            <w:szCs w:val="24"/>
          </w:rPr>
          <w:t>от 09.02.2009 № 8-ФЗ</w:t>
        </w:r>
      </w:hyperlink>
      <w:r w:rsidRPr="007144D1">
        <w:rPr>
          <w:rFonts w:ascii="Arial" w:hAnsi="Arial" w:cs="Arial"/>
          <w:sz w:val="24"/>
          <w:szCs w:val="24"/>
        </w:rPr>
        <w:t> «Об обеспечении доступа к информации о деятельност</w:t>
      </w:r>
      <w:r w:rsidRPr="007144D1">
        <w:rPr>
          <w:rFonts w:ascii="Arial" w:hAnsi="Arial" w:cs="Arial"/>
          <w:color w:val="000000"/>
          <w:sz w:val="24"/>
          <w:szCs w:val="24"/>
        </w:rPr>
        <w:t>и государственных органов и органов местного самоуправления».</w:t>
      </w:r>
    </w:p>
    <w:p w:rsidR="00A16F7A" w:rsidRPr="007144D1" w:rsidRDefault="00A16F7A" w:rsidP="00A16F7A">
      <w:pPr>
        <w:spacing w:after="0" w:line="240" w:lineRule="auto"/>
        <w:jc w:val="both"/>
        <w:rPr>
          <w:rFonts w:ascii="Arial" w:hAnsi="Arial" w:cs="Arial"/>
          <w:sz w:val="24"/>
          <w:szCs w:val="24"/>
        </w:rPr>
      </w:pPr>
    </w:p>
    <w:p w:rsidR="00A16F7A" w:rsidRPr="00A16F7A" w:rsidRDefault="00A16F7A" w:rsidP="00A16F7A">
      <w:pPr>
        <w:rPr>
          <w:rFonts w:ascii="Arial" w:hAnsi="Arial" w:cs="Arial"/>
          <w:sz w:val="24"/>
          <w:szCs w:val="24"/>
        </w:rPr>
      </w:pPr>
    </w:p>
    <w:sectPr w:rsidR="00A16F7A" w:rsidRPr="00A16F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95D14"/>
    <w:multiLevelType w:val="multilevel"/>
    <w:tmpl w:val="5982294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962"/>
    <w:rsid w:val="004B681D"/>
    <w:rsid w:val="007144D1"/>
    <w:rsid w:val="00A16F7A"/>
    <w:rsid w:val="00C40962"/>
    <w:rsid w:val="00D32964"/>
    <w:rsid w:val="00DE72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EB129"/>
  <w15:chartTrackingRefBased/>
  <w15:docId w15:val="{538E07A2-B712-452D-BF73-89112383F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6F7A"/>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681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B681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avo-search.minjust.ru/bigs/showDocument.html?id=BEDB8D87-FB71-47D6-A08B-7000CAA8861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search.minjust.ru/bigs/showDocument.html?id=BEDB8D87-FB71-47D6-A08B-7000CAA8861A" TargetMode="External"/><Relationship Id="rId5" Type="http://schemas.openxmlformats.org/officeDocument/2006/relationships/hyperlink" Target="https://pravo-search.minjust.ru/bigs/showDocument.html?id=96E20C02-1B12-465A-B64C-24AA9227000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7</Pages>
  <Words>2888</Words>
  <Characters>16462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2023-10-03T07:08:00Z</cp:lastPrinted>
  <dcterms:created xsi:type="dcterms:W3CDTF">2023-10-03T06:19:00Z</dcterms:created>
  <dcterms:modified xsi:type="dcterms:W3CDTF">2023-10-18T03:17:00Z</dcterms:modified>
</cp:coreProperties>
</file>